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7" w:rsidRPr="00E36936" w:rsidRDefault="00000047" w:rsidP="00B36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jc w:val="center"/>
        <w:rPr>
          <w:rFonts w:ascii="Times New Roman" w:hAnsi="Times New Roman"/>
          <w:b/>
          <w:sz w:val="28"/>
          <w:szCs w:val="28"/>
        </w:rPr>
      </w:pPr>
      <w:r w:rsidRPr="00E36936">
        <w:rPr>
          <w:rFonts w:ascii="Times New Roman" w:hAnsi="Times New Roman"/>
          <w:b/>
          <w:sz w:val="28"/>
          <w:szCs w:val="28"/>
        </w:rPr>
        <w:t>Санкт-Петербургское государственное бюджетное учреждение здравоохранения «Детский пульмонологический санаторий «Салют» Адмиралтейского района Санкт-Петербурга»</w:t>
      </w:r>
    </w:p>
    <w:tbl>
      <w:tblPr>
        <w:tblpPr w:leftFromText="180" w:rightFromText="180" w:vertAnchor="text" w:horzAnchor="margin" w:tblpXSpec="center" w:tblpY="438"/>
        <w:tblW w:w="0" w:type="auto"/>
        <w:tblLook w:val="01E0"/>
      </w:tblPr>
      <w:tblGrid>
        <w:gridCol w:w="4601"/>
        <w:gridCol w:w="4601"/>
      </w:tblGrid>
      <w:tr w:rsidR="00000047" w:rsidRPr="00E901F5" w:rsidTr="00D60DDD">
        <w:trPr>
          <w:trHeight w:val="1074"/>
        </w:trPr>
        <w:tc>
          <w:tcPr>
            <w:tcW w:w="4601" w:type="dxa"/>
          </w:tcPr>
          <w:p w:rsidR="00000047" w:rsidRPr="00E901F5" w:rsidRDefault="00000047" w:rsidP="00E901F5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>РАССМОТРЕНО:</w:t>
            </w:r>
          </w:p>
          <w:p w:rsidR="00000047" w:rsidRPr="00E901F5" w:rsidRDefault="00000047" w:rsidP="00E901F5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</w:t>
            </w:r>
          </w:p>
          <w:p w:rsidR="00000047" w:rsidRPr="00E901F5" w:rsidRDefault="00000047" w:rsidP="00E901F5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>совета</w:t>
            </w:r>
          </w:p>
          <w:p w:rsidR="00000047" w:rsidRPr="00E901F5" w:rsidRDefault="00000047" w:rsidP="006D4172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>г. № 2</w:t>
            </w:r>
          </w:p>
        </w:tc>
        <w:tc>
          <w:tcPr>
            <w:tcW w:w="4601" w:type="dxa"/>
          </w:tcPr>
          <w:p w:rsidR="00000047" w:rsidRPr="00E901F5" w:rsidRDefault="00000047" w:rsidP="00E901F5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 xml:space="preserve">           УТВЕРЖДЕНО:</w:t>
            </w:r>
          </w:p>
          <w:p w:rsidR="00000047" w:rsidRDefault="00000047" w:rsidP="00E901F5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СПб ГБУЗ </w:t>
            </w:r>
          </w:p>
          <w:p w:rsidR="00000047" w:rsidRPr="00E901F5" w:rsidRDefault="00000047" w:rsidP="00E901F5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>«Санаторий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1F5">
              <w:rPr>
                <w:rFonts w:ascii="Times New Roman" w:hAnsi="Times New Roman"/>
                <w:bCs/>
                <w:sz w:val="24"/>
                <w:szCs w:val="24"/>
              </w:rPr>
              <w:t xml:space="preserve">«Салют» </w:t>
            </w:r>
          </w:p>
          <w:p w:rsidR="00000047" w:rsidRPr="00E901F5" w:rsidRDefault="00000047" w:rsidP="006D4172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B80128">
              <w:rPr>
                <w:rFonts w:ascii="Times New Roman" w:hAnsi="Times New Roman"/>
                <w:bCs/>
                <w:sz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B80128">
              <w:rPr>
                <w:rFonts w:ascii="Times New Roman" w:hAnsi="Times New Roman"/>
                <w:bCs/>
                <w:sz w:val="24"/>
              </w:rPr>
              <w:t>.1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B80128">
              <w:rPr>
                <w:rFonts w:ascii="Times New Roman" w:hAnsi="Times New Roman"/>
                <w:bCs/>
                <w:sz w:val="24"/>
              </w:rPr>
              <w:t xml:space="preserve">.2019 г. № </w:t>
            </w:r>
            <w:r>
              <w:rPr>
                <w:rFonts w:ascii="Times New Roman" w:hAnsi="Times New Roman"/>
                <w:bCs/>
                <w:sz w:val="24"/>
              </w:rPr>
              <w:t>100-а /од</w:t>
            </w:r>
            <w:bookmarkEnd w:id="0"/>
          </w:p>
        </w:tc>
      </w:tr>
    </w:tbl>
    <w:p w:rsidR="00000047" w:rsidRPr="00E901F5" w:rsidRDefault="00000047" w:rsidP="00E901F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901F5">
        <w:rPr>
          <w:rFonts w:ascii="Times New Roman" w:hAnsi="Times New Roman"/>
          <w:sz w:val="24"/>
          <w:szCs w:val="24"/>
        </w:rPr>
        <w:tab/>
      </w:r>
      <w:r w:rsidRPr="00E901F5">
        <w:rPr>
          <w:rFonts w:ascii="Times New Roman" w:hAnsi="Times New Roman"/>
          <w:sz w:val="24"/>
          <w:szCs w:val="24"/>
        </w:rPr>
        <w:tab/>
      </w:r>
    </w:p>
    <w:p w:rsidR="00000047" w:rsidRPr="00E901F5" w:rsidRDefault="00000047" w:rsidP="00E90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1F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E901F5">
        <w:rPr>
          <w:rFonts w:ascii="Times New Roman" w:hAnsi="Times New Roman"/>
          <w:color w:val="000000"/>
          <w:sz w:val="26"/>
          <w:szCs w:val="26"/>
        </w:rPr>
        <w:t>____________Р.С. Умнов</w:t>
      </w:r>
    </w:p>
    <w:p w:rsidR="00000047" w:rsidRPr="00E36936" w:rsidRDefault="00000047" w:rsidP="00E36936">
      <w:pPr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047" w:rsidRDefault="00000047" w:rsidP="00E36936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047" w:rsidRDefault="00000047" w:rsidP="00E36936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047" w:rsidRPr="007C1AFD" w:rsidRDefault="00000047" w:rsidP="00E369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00047" w:rsidRPr="007C1AFD" w:rsidRDefault="00000047" w:rsidP="00E369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1AFD">
        <w:rPr>
          <w:rFonts w:ascii="Times New Roman" w:hAnsi="Times New Roman"/>
          <w:b/>
          <w:sz w:val="28"/>
          <w:szCs w:val="28"/>
        </w:rPr>
        <w:t>О НОРМАХ ПРОФЕССИОНАЛЬНОЙ ЭТИКИ</w:t>
      </w:r>
    </w:p>
    <w:p w:rsidR="00000047" w:rsidRPr="00E36936" w:rsidRDefault="00000047" w:rsidP="00E36936">
      <w:pPr>
        <w:jc w:val="center"/>
        <w:rPr>
          <w:rFonts w:ascii="Times New Roman" w:hAnsi="Times New Roman"/>
          <w:sz w:val="28"/>
          <w:szCs w:val="28"/>
        </w:rPr>
      </w:pPr>
      <w:r w:rsidRPr="007C1AFD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36936" w:rsidRDefault="00000047" w:rsidP="00E369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E901F5" w:rsidRDefault="00000047" w:rsidP="00AE5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1F5">
        <w:rPr>
          <w:rFonts w:ascii="Times New Roman" w:hAnsi="Times New Roman"/>
          <w:sz w:val="24"/>
          <w:szCs w:val="24"/>
        </w:rPr>
        <w:t>пгт. Вырица</w:t>
      </w:r>
    </w:p>
    <w:p w:rsidR="00000047" w:rsidRPr="00E36936" w:rsidRDefault="00000047" w:rsidP="00E3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47" w:rsidRPr="00AE5198" w:rsidRDefault="00000047" w:rsidP="00AE519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51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1.1. Настоящее  Положение о нормах профессиональной этики педагогических работников (далее - Положение</w:t>
      </w:r>
      <w:r w:rsidRPr="00AE5198">
        <w:rPr>
          <w:rFonts w:ascii="Times New Roman" w:hAnsi="Times New Roman"/>
          <w:bCs/>
          <w:sz w:val="28"/>
          <w:szCs w:val="28"/>
        </w:rPr>
        <w:t>)</w:t>
      </w:r>
      <w:r w:rsidRPr="00AE5198">
        <w:rPr>
          <w:rFonts w:ascii="Times New Roman" w:hAnsi="Times New Roman"/>
          <w:b/>
          <w:sz w:val="28"/>
          <w:szCs w:val="28"/>
        </w:rPr>
        <w:t xml:space="preserve"> </w:t>
      </w:r>
      <w:r w:rsidRPr="00AE5198">
        <w:rPr>
          <w:rFonts w:ascii="Times New Roman" w:hAnsi="Times New Roman"/>
          <w:bCs/>
          <w:sz w:val="28"/>
          <w:szCs w:val="28"/>
        </w:rPr>
        <w:t>Санкт-Петербургского государственного бюджетного учреждения здравоохранения «Детский пульмонологический санаторий «Салют» Адмиралтейского района Санкт-Петербурга» (далее Учреждение) разработано</w:t>
      </w:r>
      <w:r w:rsidRPr="00AE5198">
        <w:rPr>
          <w:rFonts w:ascii="Times New Roman" w:hAnsi="Times New Roman"/>
          <w:sz w:val="28"/>
          <w:szCs w:val="28"/>
        </w:rPr>
        <w:t xml:space="preserve">  на основании Конституции Российской Федерации, Федеральных законов  № 273-ФЗ "О противодействии коррупции" от  25 декабря 2008 года, № 273-ФЗ "Об образовании в Российской Федерации «от 29 декабря 2012 года,  Указа Президента Российской Федерации от 12 августа 2002 года № 885 «Об утверждении общих принципов служебного поведения государственных служащих»,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 xml:space="preserve"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которыми надлежит руководствоваться всем педагогическим работникам, независимо от занимаемой ими должности, и которое является профессионально-нравственным руководством каждого педагогического работника Учреждения. 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1.3. Настоящее Положение служит целям: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b/>
          <w:sz w:val="28"/>
          <w:szCs w:val="28"/>
        </w:rPr>
        <w:t xml:space="preserve">- </w:t>
      </w:r>
      <w:r w:rsidRPr="00AE5198">
        <w:rPr>
          <w:rFonts w:ascii="Times New Roman" w:hAnsi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b/>
          <w:sz w:val="28"/>
          <w:szCs w:val="28"/>
        </w:rPr>
        <w:t xml:space="preserve">- </w:t>
      </w:r>
      <w:r w:rsidRPr="00AE5198">
        <w:rPr>
          <w:rFonts w:ascii="Times New Roman" w:hAnsi="Times New Roman"/>
          <w:sz w:val="28"/>
          <w:szCs w:val="28"/>
        </w:rPr>
        <w:t>обеспечению единых норм поведения педагогических работников Учреждения;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1.4. Знание и соблюдение норм настоящего Положения является нравственным долгом каждого педагогического работника Учреждения и критерием оценки качества его профессиональной деятельности.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1.5.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000047" w:rsidRPr="00AE5198" w:rsidRDefault="00000047" w:rsidP="00AE51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b/>
          <w:bCs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2.1. В процессе своей профессиональной деятельности педагогические работники должны соблюдать следующие этические принципы: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-·законность;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-·объективность;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-·справедливость;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-·гуманность;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-·демократичность;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-·профессионализм;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-·взаимоуважение;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-·конфиденциальность.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2.2. Педагогический работник должен стремиться стать положительным примером для своих воспитанников.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 xml:space="preserve">2.3. Педагогический работник дорожит своей репутацией. Педагогический работник не должен заниматься аморальной, неправомерной деятельностью. 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2.4. Педагогический работник должен быть требовательными к себе, стремится к самосовершенствованию в профессиональном и личном плане.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2.5. Педагогический работник соблюдает правила русского языка, культуру своей речи, проявляющиеся в их умении грамотно, доходчиво и точно передавать мысли, придерживаясь следующих речевых норм: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ясности, обеспечивающей доступность и простоту в общении;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грамотности, основанной на использовании общепринятых правил русского литературного языка;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содержательности, выражающейся в продуманности, осмысленности и информативности обращения;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логичности, предполагающей последовательность, непротиворечивость и обоснованность изложения мыслей;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доказательности, включающей в себя достоверность и объективность информации;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лаконичности, отражающей краткость и понятность речи;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уместности, означающей необходимость и важность сказанного применительно к конкретной ситуации.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2.6. Педагогический работник не допускает в своей речи использования ругательств, грубых и оскорбительных фраз.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2.7. Педагогический работники должен бережно и обоснованно расходовать материальные и другие ресурсы Учреждения. Он не должен использовать имущество Учреждения (помещение, мебель и др.) предназначенные для воспитанников для своих личных нужд.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2.8. В процессе своей профессиональной деятельности педагогические работники обязаны воздерживаться от: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пренебрежительных отзывов о деятельности своего Учреждения или проведения необоснованные сравнения его с другими Учреждениями;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преувеличения своей значимости и профессиональных возможностей;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проявления лести, лицемерия, назойливости, лжи и лукавства;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198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198"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0047" w:rsidRPr="00AE5198" w:rsidRDefault="00000047" w:rsidP="00E90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2.9.Педагогические работники, осознавая ответственность перед гражданами, обществом и государством, призваны: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проявлять корректность и внимательность в обращении с участниками отношений в сфере образования;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поддерживать порядок на рабочем месте;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соблюдать деловой стиль, опрятность, аккуратность и чувство меры во внешнем виде.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2.10.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2.11. Во время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2.12.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000047" w:rsidRPr="00E901F5" w:rsidRDefault="00000047" w:rsidP="00AE519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47" w:rsidRPr="00AE5198" w:rsidRDefault="00000047" w:rsidP="00AE51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198">
        <w:rPr>
          <w:rFonts w:ascii="Times New Roman" w:hAnsi="Times New Roman"/>
          <w:b/>
          <w:bCs/>
          <w:sz w:val="28"/>
          <w:szCs w:val="28"/>
        </w:rPr>
        <w:t>3. Взаимоотношения педагогических работников с воспитанниками</w:t>
      </w:r>
    </w:p>
    <w:p w:rsidR="00000047" w:rsidRPr="00AE5198" w:rsidRDefault="00000047" w:rsidP="00AE5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3.1. Педагогические работники в процессе взаимодействия с воспитанниками: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признают уникальность, индивидуальность и определенные личные потребности каждого;</w:t>
      </w:r>
    </w:p>
    <w:p w:rsidR="00000047" w:rsidRPr="00AE5198" w:rsidRDefault="00000047" w:rsidP="00A347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выбирают стиль общения, основанный на взаимном уважении;</w:t>
      </w:r>
    </w:p>
    <w:p w:rsidR="00000047" w:rsidRPr="00AE5198" w:rsidRDefault="00000047" w:rsidP="00A347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5198">
        <w:rPr>
          <w:rFonts w:ascii="Times New Roman" w:hAnsi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000047" w:rsidRPr="00AE5198" w:rsidRDefault="00000047" w:rsidP="00A347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198">
        <w:rPr>
          <w:rFonts w:ascii="Times New Roman" w:hAnsi="Times New Roman"/>
          <w:sz w:val="28"/>
          <w:szCs w:val="28"/>
        </w:rPr>
        <w:t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00047" w:rsidRPr="00AE5198" w:rsidRDefault="00000047" w:rsidP="00A347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000047" w:rsidRPr="00AE5198" w:rsidRDefault="00000047" w:rsidP="00E90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проявляют толерантность;</w:t>
      </w:r>
    </w:p>
    <w:p w:rsidR="00000047" w:rsidRPr="00AE5198" w:rsidRDefault="00000047" w:rsidP="00A347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защищают их интересы и прилагают все усилия для того, чтобы защитить их от физического и (или) психологического насилия;</w:t>
      </w:r>
    </w:p>
    <w:p w:rsidR="00000047" w:rsidRPr="00AE5198" w:rsidRDefault="00000047" w:rsidP="00A347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000047" w:rsidRPr="00AE5198" w:rsidRDefault="00000047" w:rsidP="00E90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стремятся стать для них положительным примером;</w:t>
      </w:r>
    </w:p>
    <w:p w:rsidR="00000047" w:rsidRPr="00AE5198" w:rsidRDefault="00000047" w:rsidP="00E90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гарантируют, что особые отношения между ними не будут никогда использованы как идеологический или религиозный инструмент.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3.2. В процессе взаимодействия с воспитанниками педагогические работники обязаны воздерживаться от: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навязывания им своих взглядов, убеждений и предпочтений;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-·предвзятой и необъективной оценки их деятельности и поступков;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отказа от объяснения материала, ссылаясь на личностные и психологические недостатки воспитанников, а также из-за отсутствия времени для объяснения;</w:t>
      </w:r>
    </w:p>
    <w:p w:rsidR="00000047" w:rsidRPr="00E901F5" w:rsidRDefault="00000047" w:rsidP="00AE51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47" w:rsidRPr="00AE5198" w:rsidRDefault="00000047" w:rsidP="00AE51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198">
        <w:rPr>
          <w:rFonts w:ascii="Times New Roman" w:hAnsi="Times New Roman"/>
          <w:b/>
          <w:bCs/>
          <w:sz w:val="28"/>
          <w:szCs w:val="28"/>
        </w:rPr>
        <w:t xml:space="preserve">4. Взаимоотношения педагогических работников с родителями </w:t>
      </w:r>
    </w:p>
    <w:p w:rsidR="00000047" w:rsidRPr="00AE5198" w:rsidRDefault="00000047" w:rsidP="00AE51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b/>
          <w:bCs/>
          <w:sz w:val="28"/>
          <w:szCs w:val="28"/>
        </w:rPr>
        <w:t>(законными представителями) воспитанников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4.1. Педагогические работники должны уважительно и доброжелательно общаться с</w:t>
      </w:r>
      <w:r w:rsidRPr="00AE5198">
        <w:rPr>
          <w:rFonts w:ascii="Times New Roman" w:hAnsi="Times New Roman"/>
          <w:bCs/>
          <w:sz w:val="28"/>
          <w:szCs w:val="28"/>
        </w:rPr>
        <w:t xml:space="preserve"> родителями (законными представителями) воспитанников.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4.2. Педагогические работники консультируют родителей (законных представителей) по вопросам воспитания и обучения. В процессе взаимодействия с родителями (законными представителями) педагогические работники должны: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начинать общение с приветствия;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помнить, что большинство обратившихся, от того, как их встретят и выслушают, какую окажут помощь, зависит их настроение и их мнение о педагогических работниках и работе Учреждения в целом;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проявлять внимательность, тактичность, желание помочь;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выслушивать объяснения или вопросы внимательно, не перебивать, проявлять доброжелательность и уважение к собеседнику;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4.3. В процессе взаимодействия с родителями (законными представителями) педагогические работники не должны: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перебивать их в грубой форме;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проявлять раздражение и недовольство по отношению к ним;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разговаривать по телефону, игнорируя их присутствие;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разглашать высказанное воспитанниками мнение о своих родителях;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переносить свое отношение к родителям (законным представителям) на оценку личности и достижений их детей.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4.6. В случае конфликтного поведения со стороны родителя (законного представителя)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00047" w:rsidRPr="00E901F5" w:rsidRDefault="00000047" w:rsidP="00AE51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47" w:rsidRPr="00AE5198" w:rsidRDefault="00000047" w:rsidP="00AE519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198">
        <w:rPr>
          <w:rFonts w:ascii="Times New Roman" w:hAnsi="Times New Roman"/>
          <w:b/>
          <w:bCs/>
          <w:sz w:val="28"/>
          <w:szCs w:val="28"/>
        </w:rPr>
        <w:t>5. Взаимоотношения педагогических работников с коллегами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 xml:space="preserve">- поддерживают атмосферу коллегиальности, уважая их профессиональные мнения и убеждения; 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готовы предложить совет и помощь коллегам, находящимся в самом начале своего профессионального пути;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-·пренебрежительных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предвзятого и необъективного отношения к коллегам;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- обсуждения их недостатков и личной жизни.</w:t>
      </w:r>
    </w:p>
    <w:p w:rsidR="00000047" w:rsidRPr="00AE5198" w:rsidRDefault="00000047" w:rsidP="00AE51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198">
        <w:rPr>
          <w:rFonts w:ascii="Times New Roman" w:hAnsi="Times New Roman"/>
          <w:b/>
          <w:bCs/>
          <w:sz w:val="28"/>
          <w:szCs w:val="28"/>
        </w:rPr>
        <w:t>6. Взаимоотношения педагогических работников с администрацией Учреждения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00047" w:rsidRPr="00AE5198" w:rsidRDefault="00000047" w:rsidP="00AE51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000047" w:rsidRPr="00E901F5" w:rsidRDefault="00000047" w:rsidP="00AE51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47" w:rsidRPr="00AE5198" w:rsidRDefault="00000047" w:rsidP="00AE51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198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AE519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  <w:r w:rsidRPr="00AE51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 xml:space="preserve">7.1. При приеме на работу в Учреждение руководитель должен ознакомить педагогического работника с содержанием данного Положения и оговорить, что педагогический работник должен действовать в пределах своей профессиональной компетенции на основе данного Положения.  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 xml:space="preserve">7.2.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на соответствие занимаемой должности и распределение стимулирующих выплат. 7.3. Изменения и дополнения в настоящее Положение вносятся решением Педагогического совета, рассматриваются на его заседании и утверждаются распорядительным актом. </w:t>
      </w:r>
    </w:p>
    <w:p w:rsidR="00000047" w:rsidRPr="00AE5198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519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Pr="00AE5198">
        <w:rPr>
          <w:rFonts w:ascii="Times New Roman" w:hAnsi="Times New Roman"/>
          <w:sz w:val="28"/>
          <w:szCs w:val="28"/>
        </w:rPr>
        <w:t>. Положение действует до принятия нового.</w:t>
      </w:r>
    </w:p>
    <w:p w:rsidR="00000047" w:rsidRDefault="00000047" w:rsidP="00AE519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47" w:rsidRDefault="00000047" w:rsidP="00AE519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47" w:rsidRDefault="00000047" w:rsidP="00AE519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47" w:rsidRDefault="00000047" w:rsidP="00AE519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47" w:rsidRPr="00AE5198" w:rsidRDefault="00000047" w:rsidP="00AE519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47" w:rsidRDefault="00000047" w:rsidP="007B2B6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0047" w:rsidRDefault="00000047" w:rsidP="007B2B6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0047" w:rsidRPr="00E901F5" w:rsidRDefault="00000047" w:rsidP="00E90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1F5">
        <w:rPr>
          <w:rFonts w:ascii="Times New Roman" w:hAnsi="Times New Roman"/>
          <w:sz w:val="28"/>
          <w:szCs w:val="28"/>
        </w:rPr>
        <w:t xml:space="preserve">ЛИСТ ОЗНАКОМЛЕНИЯ </w:t>
      </w:r>
    </w:p>
    <w:p w:rsidR="00000047" w:rsidRPr="00E901F5" w:rsidRDefault="00000047" w:rsidP="00E90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033"/>
        <w:gridCol w:w="1980"/>
        <w:gridCol w:w="1902"/>
      </w:tblGrid>
      <w:tr w:rsidR="00000047" w:rsidRPr="00E901F5" w:rsidTr="00D60DDD"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5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5">
              <w:rPr>
                <w:rFonts w:ascii="Times New Roman" w:hAnsi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5"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47" w:rsidRPr="00E901F5" w:rsidTr="00D60DDD">
        <w:trPr>
          <w:trHeight w:val="397"/>
        </w:trPr>
        <w:tc>
          <w:tcPr>
            <w:tcW w:w="656" w:type="dxa"/>
          </w:tcPr>
          <w:p w:rsidR="00000047" w:rsidRPr="00E901F5" w:rsidRDefault="00000047" w:rsidP="00E90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00047" w:rsidRPr="00E901F5" w:rsidRDefault="00000047" w:rsidP="00E9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47" w:rsidRPr="00E901F5" w:rsidRDefault="00000047" w:rsidP="00E901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47" w:rsidRPr="00E36936" w:rsidRDefault="00000047" w:rsidP="007B2B6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000047" w:rsidRPr="00E36936" w:rsidSect="00E901F5">
      <w:headerReference w:type="default" r:id="rId7"/>
      <w:footerReference w:type="default" r:id="rId8"/>
      <w:pgSz w:w="11906" w:h="16838"/>
      <w:pgMar w:top="1134" w:right="567" w:bottom="1134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47" w:rsidRDefault="00000047" w:rsidP="002326C7">
      <w:pPr>
        <w:spacing w:after="0" w:line="240" w:lineRule="auto"/>
      </w:pPr>
      <w:r>
        <w:separator/>
      </w:r>
    </w:p>
  </w:endnote>
  <w:endnote w:type="continuationSeparator" w:id="0">
    <w:p w:rsidR="00000047" w:rsidRDefault="00000047" w:rsidP="0023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7" w:rsidRDefault="00000047" w:rsidP="00E901F5">
    <w:pPr>
      <w:pStyle w:val="Footer"/>
    </w:pPr>
  </w:p>
  <w:p w:rsidR="00000047" w:rsidRDefault="00000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47" w:rsidRDefault="00000047" w:rsidP="002326C7">
      <w:pPr>
        <w:spacing w:after="0" w:line="240" w:lineRule="auto"/>
      </w:pPr>
      <w:r>
        <w:separator/>
      </w:r>
    </w:p>
  </w:footnote>
  <w:footnote w:type="continuationSeparator" w:id="0">
    <w:p w:rsidR="00000047" w:rsidRDefault="00000047" w:rsidP="0023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7" w:rsidRDefault="0000004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00047" w:rsidRDefault="000000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EB4"/>
    <w:multiLevelType w:val="multilevel"/>
    <w:tmpl w:val="46464C2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sz w:val="2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Times New Roman" w:cs="Times New Roman" w:hint="default"/>
        <w:sz w:val="26"/>
      </w:rPr>
    </w:lvl>
  </w:abstractNum>
  <w:abstractNum w:abstractNumId="1">
    <w:nsid w:val="1B2223B8"/>
    <w:multiLevelType w:val="multilevel"/>
    <w:tmpl w:val="DF2407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B414D9A"/>
    <w:multiLevelType w:val="multilevel"/>
    <w:tmpl w:val="ABB821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F732C0F"/>
    <w:multiLevelType w:val="multilevel"/>
    <w:tmpl w:val="DC82E2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A2E333E"/>
    <w:multiLevelType w:val="multilevel"/>
    <w:tmpl w:val="299CA1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5F"/>
    <w:rsid w:val="00000047"/>
    <w:rsid w:val="000037D8"/>
    <w:rsid w:val="00026E29"/>
    <w:rsid w:val="00032434"/>
    <w:rsid w:val="0008623B"/>
    <w:rsid w:val="000B5F01"/>
    <w:rsid w:val="000E3360"/>
    <w:rsid w:val="000E3C38"/>
    <w:rsid w:val="000F08F0"/>
    <w:rsid w:val="001043D7"/>
    <w:rsid w:val="00105A39"/>
    <w:rsid w:val="00107C77"/>
    <w:rsid w:val="00142E79"/>
    <w:rsid w:val="00153F48"/>
    <w:rsid w:val="00164166"/>
    <w:rsid w:val="00191E6C"/>
    <w:rsid w:val="00195B2A"/>
    <w:rsid w:val="001C63E6"/>
    <w:rsid w:val="001F167A"/>
    <w:rsid w:val="00214FCD"/>
    <w:rsid w:val="00221305"/>
    <w:rsid w:val="00221863"/>
    <w:rsid w:val="00231B77"/>
    <w:rsid w:val="002326C7"/>
    <w:rsid w:val="0024319E"/>
    <w:rsid w:val="00244841"/>
    <w:rsid w:val="00244FDC"/>
    <w:rsid w:val="00250197"/>
    <w:rsid w:val="00257552"/>
    <w:rsid w:val="00354E14"/>
    <w:rsid w:val="00366815"/>
    <w:rsid w:val="00384EAE"/>
    <w:rsid w:val="00394A20"/>
    <w:rsid w:val="003C3646"/>
    <w:rsid w:val="003C5350"/>
    <w:rsid w:val="003C6C0F"/>
    <w:rsid w:val="003D3904"/>
    <w:rsid w:val="00417177"/>
    <w:rsid w:val="0042001B"/>
    <w:rsid w:val="004802B6"/>
    <w:rsid w:val="004830F1"/>
    <w:rsid w:val="00491CAF"/>
    <w:rsid w:val="004A5F19"/>
    <w:rsid w:val="004B67A7"/>
    <w:rsid w:val="00507AEA"/>
    <w:rsid w:val="00513875"/>
    <w:rsid w:val="00522F6E"/>
    <w:rsid w:val="005430AE"/>
    <w:rsid w:val="00546B12"/>
    <w:rsid w:val="005508AA"/>
    <w:rsid w:val="00553AB4"/>
    <w:rsid w:val="00563E64"/>
    <w:rsid w:val="005674B4"/>
    <w:rsid w:val="005978FA"/>
    <w:rsid w:val="005A1FA3"/>
    <w:rsid w:val="005C6CD2"/>
    <w:rsid w:val="005D34C4"/>
    <w:rsid w:val="005F5C9B"/>
    <w:rsid w:val="00601F67"/>
    <w:rsid w:val="0060493C"/>
    <w:rsid w:val="00605627"/>
    <w:rsid w:val="0060673C"/>
    <w:rsid w:val="00621E18"/>
    <w:rsid w:val="0066467A"/>
    <w:rsid w:val="0066769B"/>
    <w:rsid w:val="00683E72"/>
    <w:rsid w:val="006962A6"/>
    <w:rsid w:val="006D4172"/>
    <w:rsid w:val="006E300D"/>
    <w:rsid w:val="007008EE"/>
    <w:rsid w:val="007036AC"/>
    <w:rsid w:val="00711E1D"/>
    <w:rsid w:val="007145CC"/>
    <w:rsid w:val="00722AC1"/>
    <w:rsid w:val="00746635"/>
    <w:rsid w:val="0076560A"/>
    <w:rsid w:val="007826D9"/>
    <w:rsid w:val="00796CBA"/>
    <w:rsid w:val="007A6C40"/>
    <w:rsid w:val="007B2B6E"/>
    <w:rsid w:val="007C1AFD"/>
    <w:rsid w:val="007D474D"/>
    <w:rsid w:val="00811C46"/>
    <w:rsid w:val="0083073E"/>
    <w:rsid w:val="00847183"/>
    <w:rsid w:val="00890AA4"/>
    <w:rsid w:val="008A3A90"/>
    <w:rsid w:val="008B0D5A"/>
    <w:rsid w:val="008C5C92"/>
    <w:rsid w:val="008D66C4"/>
    <w:rsid w:val="008F7A81"/>
    <w:rsid w:val="00902259"/>
    <w:rsid w:val="00914F40"/>
    <w:rsid w:val="009307DD"/>
    <w:rsid w:val="0094003C"/>
    <w:rsid w:val="009851D1"/>
    <w:rsid w:val="009A1C71"/>
    <w:rsid w:val="009B2273"/>
    <w:rsid w:val="009C1861"/>
    <w:rsid w:val="009C5CB2"/>
    <w:rsid w:val="009E3EE1"/>
    <w:rsid w:val="009E7ADD"/>
    <w:rsid w:val="00A14EB7"/>
    <w:rsid w:val="00A20593"/>
    <w:rsid w:val="00A30CAB"/>
    <w:rsid w:val="00A3475C"/>
    <w:rsid w:val="00AB2C38"/>
    <w:rsid w:val="00AE5198"/>
    <w:rsid w:val="00B0084D"/>
    <w:rsid w:val="00B01BCF"/>
    <w:rsid w:val="00B11B7D"/>
    <w:rsid w:val="00B36706"/>
    <w:rsid w:val="00B5562A"/>
    <w:rsid w:val="00B768C3"/>
    <w:rsid w:val="00B80128"/>
    <w:rsid w:val="00BD3F9C"/>
    <w:rsid w:val="00BD3FD3"/>
    <w:rsid w:val="00BF6BCF"/>
    <w:rsid w:val="00C10B97"/>
    <w:rsid w:val="00C16798"/>
    <w:rsid w:val="00C20D86"/>
    <w:rsid w:val="00C25D18"/>
    <w:rsid w:val="00C344E9"/>
    <w:rsid w:val="00C40345"/>
    <w:rsid w:val="00C736C1"/>
    <w:rsid w:val="00C800D4"/>
    <w:rsid w:val="00C929BF"/>
    <w:rsid w:val="00CA2E73"/>
    <w:rsid w:val="00CA6AED"/>
    <w:rsid w:val="00CB23AC"/>
    <w:rsid w:val="00CB4294"/>
    <w:rsid w:val="00CB4314"/>
    <w:rsid w:val="00CC5652"/>
    <w:rsid w:val="00CC63E7"/>
    <w:rsid w:val="00CE1823"/>
    <w:rsid w:val="00CE253D"/>
    <w:rsid w:val="00D30D45"/>
    <w:rsid w:val="00D364D0"/>
    <w:rsid w:val="00D60DDD"/>
    <w:rsid w:val="00D62B4D"/>
    <w:rsid w:val="00D62D8E"/>
    <w:rsid w:val="00D90286"/>
    <w:rsid w:val="00D9352F"/>
    <w:rsid w:val="00DA2DA4"/>
    <w:rsid w:val="00DE438C"/>
    <w:rsid w:val="00DE4D5D"/>
    <w:rsid w:val="00DF1B69"/>
    <w:rsid w:val="00E25C7C"/>
    <w:rsid w:val="00E32D23"/>
    <w:rsid w:val="00E35D10"/>
    <w:rsid w:val="00E36936"/>
    <w:rsid w:val="00E3732C"/>
    <w:rsid w:val="00E5788F"/>
    <w:rsid w:val="00E62763"/>
    <w:rsid w:val="00E63230"/>
    <w:rsid w:val="00E6643A"/>
    <w:rsid w:val="00E901F5"/>
    <w:rsid w:val="00E91DC6"/>
    <w:rsid w:val="00EE5217"/>
    <w:rsid w:val="00EF3B89"/>
    <w:rsid w:val="00EF690B"/>
    <w:rsid w:val="00F07784"/>
    <w:rsid w:val="00F14B5F"/>
    <w:rsid w:val="00F35EDD"/>
    <w:rsid w:val="00F4501D"/>
    <w:rsid w:val="00F70248"/>
    <w:rsid w:val="00FA21E4"/>
    <w:rsid w:val="00FA2B15"/>
    <w:rsid w:val="00FB6634"/>
    <w:rsid w:val="00FC77C4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6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16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21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1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21E4"/>
    <w:rPr>
      <w:rFonts w:ascii="Cambria" w:hAnsi="Cambria" w:cs="Times New Roman"/>
      <w:b/>
      <w:bCs/>
      <w:color w:val="4F81BD"/>
      <w:lang w:eastAsia="ru-RU"/>
    </w:rPr>
  </w:style>
  <w:style w:type="paragraph" w:styleId="NoSpacing">
    <w:name w:val="No Spacing"/>
    <w:uiPriority w:val="99"/>
    <w:qFormat/>
    <w:rsid w:val="00214FCD"/>
    <w:rPr>
      <w:lang w:eastAsia="en-US"/>
    </w:rPr>
  </w:style>
  <w:style w:type="table" w:styleId="TableGrid">
    <w:name w:val="Table Grid"/>
    <w:basedOn w:val="TableNormal"/>
    <w:uiPriority w:val="99"/>
    <w:rsid w:val="00214F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DA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627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6C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6C7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683E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1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азовый"/>
    <w:uiPriority w:val="99"/>
    <w:rsid w:val="005A1FA3"/>
    <w:pPr>
      <w:widowControl w:val="0"/>
      <w:suppressAutoHyphens/>
      <w:spacing w:after="200" w:line="276" w:lineRule="auto"/>
    </w:pPr>
    <w:rPr>
      <w:rFonts w:ascii="Arial" w:hAnsi="Arial" w:cs="Tahoma"/>
      <w:sz w:val="20"/>
      <w:szCs w:val="24"/>
    </w:rPr>
  </w:style>
  <w:style w:type="character" w:customStyle="1" w:styleId="FontStyle12">
    <w:name w:val="Font Style12"/>
    <w:basedOn w:val="DefaultParagraphFont"/>
    <w:uiPriority w:val="99"/>
    <w:rsid w:val="003C5350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Normal"/>
    <w:uiPriority w:val="99"/>
    <w:rsid w:val="009C186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c13">
    <w:name w:val="c1 c13"/>
    <w:basedOn w:val="Normal"/>
    <w:uiPriority w:val="99"/>
    <w:rsid w:val="009C186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9c3">
    <w:name w:val="c29 c3"/>
    <w:basedOn w:val="DefaultParagraphFont"/>
    <w:uiPriority w:val="99"/>
    <w:rsid w:val="009C1861"/>
    <w:rPr>
      <w:rFonts w:cs="Times New Roman"/>
    </w:rPr>
  </w:style>
  <w:style w:type="character" w:customStyle="1" w:styleId="c24">
    <w:name w:val="c24"/>
    <w:basedOn w:val="DefaultParagraphFont"/>
    <w:uiPriority w:val="99"/>
    <w:rsid w:val="009C1861"/>
    <w:rPr>
      <w:rFonts w:cs="Times New Roman"/>
    </w:rPr>
  </w:style>
  <w:style w:type="character" w:customStyle="1" w:styleId="c11">
    <w:name w:val="c11"/>
    <w:basedOn w:val="DefaultParagraphFont"/>
    <w:uiPriority w:val="99"/>
    <w:rsid w:val="009C1861"/>
    <w:rPr>
      <w:rFonts w:cs="Times New Roman"/>
    </w:rPr>
  </w:style>
  <w:style w:type="paragraph" w:customStyle="1" w:styleId="Default">
    <w:name w:val="Default"/>
    <w:uiPriority w:val="99"/>
    <w:rsid w:val="002213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2058</Words>
  <Characters>11736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учреждение здравоохранения «Детский пульмонологический санаторий «Салют» Адмиралтейского района Санкт-Петербурга»</dc:title>
  <dc:subject/>
  <dc:creator>user</dc:creator>
  <cp:keywords/>
  <dc:description/>
  <cp:lastModifiedBy>User</cp:lastModifiedBy>
  <cp:revision>2</cp:revision>
  <cp:lastPrinted>2019-12-27T08:39:00Z</cp:lastPrinted>
  <dcterms:created xsi:type="dcterms:W3CDTF">2020-02-06T09:46:00Z</dcterms:created>
  <dcterms:modified xsi:type="dcterms:W3CDTF">2020-02-06T09:46:00Z</dcterms:modified>
</cp:coreProperties>
</file>