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D" w:rsidRPr="009D1657" w:rsidRDefault="00AD71AD" w:rsidP="00AD71AD">
      <w:pPr>
        <w:jc w:val="center"/>
        <w:rPr>
          <w:b/>
          <w:sz w:val="28"/>
          <w:szCs w:val="28"/>
        </w:rPr>
      </w:pPr>
      <w:r w:rsidRPr="009D1657">
        <w:rPr>
          <w:b/>
          <w:sz w:val="28"/>
          <w:szCs w:val="28"/>
        </w:rPr>
        <w:t>Санкт-Петербургское государственное бюджетное учреждение здравоохранения «Детский пульмонологический санаторий «Салют» Адмиралтейского района Санкт-Петербурга»</w:t>
      </w:r>
    </w:p>
    <w:p w:rsidR="00B6299B" w:rsidRDefault="00B6299B" w:rsidP="00B425E9"/>
    <w:tbl>
      <w:tblPr>
        <w:tblpPr w:leftFromText="180" w:rightFromText="180" w:vertAnchor="text" w:horzAnchor="margin" w:tblpXSpec="center" w:tblpY="438"/>
        <w:tblW w:w="0" w:type="auto"/>
        <w:tblLook w:val="01E0" w:firstRow="1" w:lastRow="1" w:firstColumn="1" w:lastColumn="1" w:noHBand="0" w:noVBand="0"/>
      </w:tblPr>
      <w:tblGrid>
        <w:gridCol w:w="4601"/>
        <w:gridCol w:w="4601"/>
      </w:tblGrid>
      <w:tr w:rsidR="00FA6905" w:rsidRPr="00604820" w:rsidTr="00AD0D26">
        <w:trPr>
          <w:trHeight w:val="1074"/>
        </w:trPr>
        <w:tc>
          <w:tcPr>
            <w:tcW w:w="4601" w:type="dxa"/>
            <w:shd w:val="clear" w:color="auto" w:fill="auto"/>
          </w:tcPr>
          <w:p w:rsidR="00FA6905" w:rsidRPr="00604820" w:rsidRDefault="00FA6905" w:rsidP="003C4BB9">
            <w:pPr>
              <w:pStyle w:val="ab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r w:rsidRPr="00604820">
              <w:rPr>
                <w:rFonts w:ascii="Times New Roman" w:hAnsi="Times New Roman" w:cs="Times New Roman"/>
                <w:bCs/>
                <w:sz w:val="24"/>
              </w:rPr>
              <w:t>РАССМОТРЕН</w:t>
            </w:r>
            <w:r w:rsidR="0028140C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:rsidR="00FA6905" w:rsidRPr="00604820" w:rsidRDefault="00665022" w:rsidP="003C4BB9">
            <w:pPr>
              <w:pStyle w:val="ab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="00FA6905" w:rsidRPr="00604820">
              <w:rPr>
                <w:rFonts w:ascii="Times New Roman" w:hAnsi="Times New Roman" w:cs="Times New Roman"/>
                <w:bCs/>
                <w:sz w:val="24"/>
              </w:rPr>
              <w:t>а заседании Педагогического</w:t>
            </w:r>
          </w:p>
          <w:p w:rsidR="00FA6905" w:rsidRPr="00604820" w:rsidRDefault="00FA6905" w:rsidP="003C4BB9">
            <w:pPr>
              <w:pStyle w:val="ab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604820">
              <w:rPr>
                <w:rFonts w:ascii="Times New Roman" w:hAnsi="Times New Roman" w:cs="Times New Roman"/>
                <w:bCs/>
                <w:sz w:val="24"/>
              </w:rPr>
              <w:t>совета</w:t>
            </w:r>
          </w:p>
          <w:p w:rsidR="00FA6905" w:rsidRPr="00604820" w:rsidRDefault="00FA6905" w:rsidP="00CA44DE">
            <w:pPr>
              <w:pStyle w:val="ab"/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протокол от </w:t>
            </w:r>
            <w:r w:rsidR="00CA44DE">
              <w:rPr>
                <w:rFonts w:ascii="Times New Roman" w:hAnsi="Times New Roman" w:cs="Times New Roman"/>
                <w:bCs/>
                <w:sz w:val="24"/>
              </w:rPr>
              <w:t>02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.1</w:t>
            </w:r>
            <w:r w:rsidR="00CA44DE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.2019.г. № 2</w:t>
            </w:r>
          </w:p>
        </w:tc>
        <w:tc>
          <w:tcPr>
            <w:tcW w:w="4601" w:type="dxa"/>
            <w:shd w:val="clear" w:color="auto" w:fill="auto"/>
          </w:tcPr>
          <w:p w:rsidR="00FA6905" w:rsidRPr="00604820" w:rsidRDefault="00FA6905" w:rsidP="003C4BB9">
            <w:pPr>
              <w:pStyle w:val="ab"/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          </w:t>
            </w:r>
            <w:r w:rsidR="003C4BB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УТВЕРЖДЕНО:</w:t>
            </w:r>
          </w:p>
          <w:p w:rsidR="00FA6905" w:rsidRPr="00604820" w:rsidRDefault="00FA6905" w:rsidP="003C4BB9">
            <w:pPr>
              <w:pStyle w:val="ab"/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604820">
              <w:rPr>
                <w:rFonts w:ascii="Times New Roman" w:hAnsi="Times New Roman" w:cs="Times New Roman"/>
                <w:bCs/>
                <w:sz w:val="24"/>
              </w:rPr>
              <w:t>Приказом  СПб</w:t>
            </w:r>
            <w:proofErr w:type="gramEnd"/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 ГБУЗ «</w:t>
            </w:r>
            <w:proofErr w:type="spellStart"/>
            <w:r w:rsidRPr="00604820">
              <w:rPr>
                <w:rFonts w:ascii="Times New Roman" w:hAnsi="Times New Roman" w:cs="Times New Roman"/>
                <w:bCs/>
                <w:sz w:val="24"/>
              </w:rPr>
              <w:t>Санаторий«Салют</w:t>
            </w:r>
            <w:proofErr w:type="spellEnd"/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</w:p>
          <w:p w:rsidR="00FA6905" w:rsidRPr="00604820" w:rsidRDefault="00FA6905" w:rsidP="00FA0F20">
            <w:pPr>
              <w:pStyle w:val="ab"/>
              <w:spacing w:after="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от </w:t>
            </w:r>
            <w:proofErr w:type="gramStart"/>
            <w:r w:rsidR="00CA44DE">
              <w:rPr>
                <w:rFonts w:ascii="Times New Roman" w:hAnsi="Times New Roman" w:cs="Times New Roman"/>
                <w:bCs/>
                <w:sz w:val="24"/>
              </w:rPr>
              <w:t>03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.1</w:t>
            </w:r>
            <w:r w:rsidR="00CA44DE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604820">
              <w:rPr>
                <w:rFonts w:ascii="Times New Roman" w:hAnsi="Times New Roman" w:cs="Times New Roman"/>
                <w:bCs/>
                <w:sz w:val="24"/>
              </w:rPr>
              <w:t>.2019  г.</w:t>
            </w:r>
            <w:proofErr w:type="gramEnd"/>
            <w:r w:rsidRPr="00604820">
              <w:rPr>
                <w:rFonts w:ascii="Times New Roman" w:hAnsi="Times New Roman" w:cs="Times New Roman"/>
                <w:bCs/>
                <w:sz w:val="24"/>
              </w:rPr>
              <w:t xml:space="preserve"> № </w:t>
            </w:r>
            <w:r w:rsidR="00FA0F20">
              <w:rPr>
                <w:rFonts w:ascii="Times New Roman" w:hAnsi="Times New Roman" w:cs="Times New Roman"/>
                <w:bCs/>
                <w:sz w:val="24"/>
              </w:rPr>
              <w:t>100-а /од</w:t>
            </w:r>
            <w:r w:rsidR="003C4BB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:rsidR="00FA6905" w:rsidRPr="006012A8" w:rsidRDefault="00FA6905" w:rsidP="003C4BB9">
      <w:pPr>
        <w:jc w:val="right"/>
        <w:rPr>
          <w:color w:val="000000"/>
          <w:sz w:val="26"/>
          <w:szCs w:val="26"/>
        </w:rPr>
      </w:pPr>
      <w:r>
        <w:tab/>
      </w:r>
      <w:r>
        <w:tab/>
      </w:r>
    </w:p>
    <w:p w:rsidR="00B425E9" w:rsidRDefault="003C4BB9" w:rsidP="002A250E">
      <w:pPr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6012A8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Р</w:t>
      </w:r>
      <w:r w:rsidRPr="006012A8">
        <w:rPr>
          <w:color w:val="000000"/>
          <w:sz w:val="26"/>
          <w:szCs w:val="26"/>
        </w:rPr>
        <w:t xml:space="preserve">.С. </w:t>
      </w:r>
      <w:r>
        <w:rPr>
          <w:color w:val="000000"/>
          <w:sz w:val="26"/>
          <w:szCs w:val="26"/>
        </w:rPr>
        <w:t>Умнов</w:t>
      </w:r>
    </w:p>
    <w:bookmarkEnd w:id="0"/>
    <w:p w:rsidR="00B47755" w:rsidRDefault="00B47755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B6299B" w:rsidRDefault="00B6299B" w:rsidP="00B47755">
      <w:pPr>
        <w:jc w:val="right"/>
        <w:rPr>
          <w:b/>
          <w:sz w:val="28"/>
          <w:szCs w:val="28"/>
        </w:rPr>
      </w:pPr>
    </w:p>
    <w:p w:rsidR="009A1D1B" w:rsidRDefault="009A1D1B" w:rsidP="00B47755">
      <w:pPr>
        <w:jc w:val="right"/>
        <w:rPr>
          <w:b/>
          <w:sz w:val="28"/>
          <w:szCs w:val="28"/>
        </w:rPr>
      </w:pPr>
    </w:p>
    <w:p w:rsidR="00FA6905" w:rsidRDefault="00FA6905" w:rsidP="002C47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7D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ЛОЖЕНИЕ </w:t>
      </w:r>
    </w:p>
    <w:p w:rsidR="00161E08" w:rsidRPr="007E77D1" w:rsidRDefault="00FA6905" w:rsidP="002C47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7E77D1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</w:t>
      </w:r>
      <w:proofErr w:type="gramEnd"/>
      <w:r w:rsidRPr="007E77D1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ВОСПИТАННИКАМИ ЛЕЧЕБНО-ОЗДОРОВИТЕЛЬНОЙ ИНФРАСТРУКТУРОЙ, ОБЪЕКТАМИ КУЛЬТУРЫ И СПОРТА УЧРЕЖДЕНИЯ</w:t>
      </w:r>
    </w:p>
    <w:p w:rsidR="00B425E9" w:rsidRPr="007E77D1" w:rsidRDefault="00B425E9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B6299B" w:rsidRDefault="00B6299B" w:rsidP="003A4568">
      <w:pPr>
        <w:spacing w:line="360" w:lineRule="auto"/>
        <w:jc w:val="center"/>
        <w:rPr>
          <w:b/>
          <w:sz w:val="28"/>
          <w:szCs w:val="28"/>
        </w:rPr>
      </w:pPr>
    </w:p>
    <w:p w:rsidR="009A1D1B" w:rsidRDefault="009A1D1B" w:rsidP="003A4568">
      <w:pPr>
        <w:spacing w:line="360" w:lineRule="auto"/>
        <w:jc w:val="center"/>
        <w:rPr>
          <w:b/>
          <w:sz w:val="28"/>
          <w:szCs w:val="28"/>
        </w:rPr>
      </w:pPr>
    </w:p>
    <w:p w:rsidR="00C469AB" w:rsidRDefault="00C469AB" w:rsidP="003A4568">
      <w:pPr>
        <w:spacing w:line="360" w:lineRule="auto"/>
        <w:jc w:val="center"/>
        <w:rPr>
          <w:b/>
          <w:sz w:val="28"/>
          <w:szCs w:val="28"/>
        </w:rPr>
      </w:pPr>
    </w:p>
    <w:p w:rsidR="00C469AB" w:rsidRDefault="00C469AB" w:rsidP="003A4568">
      <w:pPr>
        <w:spacing w:line="360" w:lineRule="auto"/>
        <w:jc w:val="center"/>
        <w:rPr>
          <w:b/>
          <w:sz w:val="28"/>
          <w:szCs w:val="28"/>
        </w:rPr>
      </w:pPr>
    </w:p>
    <w:p w:rsidR="00C469AB" w:rsidRDefault="00C469AB" w:rsidP="003A4568">
      <w:pPr>
        <w:spacing w:line="360" w:lineRule="auto"/>
        <w:jc w:val="center"/>
        <w:rPr>
          <w:b/>
          <w:sz w:val="28"/>
          <w:szCs w:val="28"/>
        </w:rPr>
      </w:pPr>
    </w:p>
    <w:p w:rsidR="003C4BB9" w:rsidRPr="00CD03DD" w:rsidRDefault="003C4BB9" w:rsidP="003C4BB9">
      <w:pPr>
        <w:spacing w:line="360" w:lineRule="auto"/>
        <w:jc w:val="center"/>
      </w:pPr>
      <w:r w:rsidRPr="00CD03DD">
        <w:t>пгт. Вырица</w:t>
      </w:r>
    </w:p>
    <w:p w:rsidR="002C7773" w:rsidRPr="006B67C3" w:rsidRDefault="00CB7F0D" w:rsidP="006B67C3">
      <w:pPr>
        <w:pStyle w:val="af0"/>
        <w:numPr>
          <w:ilvl w:val="0"/>
          <w:numId w:val="3"/>
        </w:numPr>
        <w:spacing w:line="360" w:lineRule="auto"/>
        <w:outlineLvl w:val="0"/>
        <w:rPr>
          <w:b/>
          <w:bCs/>
          <w:sz w:val="28"/>
          <w:szCs w:val="28"/>
        </w:rPr>
      </w:pPr>
      <w:r w:rsidRPr="006B67C3">
        <w:rPr>
          <w:b/>
          <w:bCs/>
          <w:sz w:val="28"/>
          <w:szCs w:val="28"/>
        </w:rPr>
        <w:lastRenderedPageBreak/>
        <w:t>Общ</w:t>
      </w:r>
      <w:r w:rsidR="00AD71AD" w:rsidRPr="006B67C3">
        <w:rPr>
          <w:b/>
          <w:bCs/>
          <w:sz w:val="28"/>
          <w:szCs w:val="28"/>
        </w:rPr>
        <w:t>и</w:t>
      </w:r>
      <w:r w:rsidRPr="006B67C3">
        <w:rPr>
          <w:b/>
          <w:bCs/>
          <w:sz w:val="28"/>
          <w:szCs w:val="28"/>
        </w:rPr>
        <w:t>е положения</w:t>
      </w:r>
    </w:p>
    <w:p w:rsidR="001B496F" w:rsidRPr="006B67C3" w:rsidRDefault="002C7773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1.1.</w:t>
      </w:r>
      <w:r w:rsidR="001B496F" w:rsidRPr="006B67C3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</w:t>
      </w:r>
      <w:proofErr w:type="gramStart"/>
      <w:r w:rsidR="001B496F" w:rsidRPr="006B67C3">
        <w:rPr>
          <w:rFonts w:ascii="Times New Roman" w:hAnsi="Times New Roman" w:cs="Times New Roman"/>
          <w:bCs/>
          <w:sz w:val="28"/>
          <w:szCs w:val="28"/>
        </w:rPr>
        <w:t xml:space="preserve">о  </w:t>
      </w:r>
      <w:r w:rsidR="001B496F" w:rsidRPr="006B67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36EB0" w:rsidRPr="006B67C3">
        <w:rPr>
          <w:rFonts w:ascii="Times New Roman" w:hAnsi="Times New Roman" w:cs="Times New Roman"/>
          <w:sz w:val="28"/>
          <w:szCs w:val="28"/>
        </w:rPr>
        <w:t>,</w:t>
      </w:r>
      <w:r w:rsidR="001B496F" w:rsidRPr="006B67C3">
        <w:rPr>
          <w:rFonts w:ascii="Times New Roman" w:hAnsi="Times New Roman" w:cs="Times New Roman"/>
          <w:sz w:val="28"/>
          <w:szCs w:val="28"/>
        </w:rPr>
        <w:t xml:space="preserve"> </w:t>
      </w:r>
      <w:r w:rsidR="00736EB0" w:rsidRPr="006B67C3">
        <w:rPr>
          <w:rFonts w:ascii="Times New Roman" w:hAnsi="Times New Roman" w:cs="Times New Roman"/>
          <w:sz w:val="28"/>
          <w:szCs w:val="28"/>
        </w:rPr>
        <w:t>р</w:t>
      </w:r>
      <w:r w:rsidR="001B496F" w:rsidRPr="006B67C3">
        <w:rPr>
          <w:rFonts w:ascii="Times New Roman" w:hAnsi="Times New Roman" w:cs="Times New Roman"/>
          <w:sz w:val="28"/>
          <w:szCs w:val="28"/>
        </w:rPr>
        <w:t xml:space="preserve">егламентирующем  пользование воспитанниками лечебно-оздоровительной инфраструктурой, </w:t>
      </w:r>
      <w:r w:rsidR="001B496F" w:rsidRPr="006B67C3">
        <w:rPr>
          <w:rFonts w:ascii="Times New Roman" w:hAnsi="Times New Roman" w:cs="Times New Roman"/>
          <w:bCs/>
          <w:sz w:val="28"/>
          <w:szCs w:val="28"/>
        </w:rPr>
        <w:t>объектами культуры и спорта (далее Порядок)</w:t>
      </w:r>
      <w:r w:rsidR="001B496F" w:rsidRPr="006B6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6F" w:rsidRPr="006B67C3">
        <w:rPr>
          <w:rFonts w:ascii="Times New Roman" w:hAnsi="Times New Roman" w:cs="Times New Roman"/>
          <w:bCs/>
          <w:sz w:val="28"/>
          <w:szCs w:val="28"/>
        </w:rPr>
        <w:t xml:space="preserve">Санкт-Петербургского государственного бюджетного учреждения здравоохранения «Детский пульмонологический санаторий «Салют» Адмиралтейского района Санкт-Петербурга» (далее Учреждение) разработано  </w:t>
      </w:r>
    </w:p>
    <w:p w:rsidR="00BE2570" w:rsidRPr="006B67C3" w:rsidRDefault="001B496F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E0783" w:rsidRPr="006B67C3">
        <w:rPr>
          <w:rFonts w:ascii="Times New Roman" w:hAnsi="Times New Roman" w:cs="Times New Roman"/>
          <w:bCs/>
          <w:sz w:val="28"/>
          <w:szCs w:val="28"/>
        </w:rPr>
        <w:t xml:space="preserve">пунктом 21 части 1 статьи </w:t>
      </w:r>
      <w:r w:rsidRPr="006B67C3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 № 273-ФЗ «Об образовании в Российской Федерации»</w:t>
      </w:r>
      <w:r w:rsidR="00BE2570" w:rsidRPr="006B67C3">
        <w:rPr>
          <w:rFonts w:ascii="Times New Roman" w:hAnsi="Times New Roman" w:cs="Times New Roman"/>
          <w:bCs/>
          <w:sz w:val="28"/>
          <w:szCs w:val="28"/>
        </w:rPr>
        <w:t>,</w:t>
      </w:r>
      <w:r w:rsidR="00BE2570" w:rsidRPr="006B67C3">
        <w:rPr>
          <w:rFonts w:ascii="Times New Roman" w:hAnsi="Times New Roman" w:cs="Times New Roman"/>
          <w:sz w:val="28"/>
          <w:szCs w:val="28"/>
        </w:rPr>
        <w:t xml:space="preserve"> </w:t>
      </w:r>
      <w:r w:rsidR="00BE2570" w:rsidRPr="006B67C3">
        <w:rPr>
          <w:rFonts w:ascii="Times New Roman" w:hAnsi="Times New Roman" w:cs="Times New Roman"/>
          <w:bCs/>
          <w:sz w:val="28"/>
          <w:szCs w:val="28"/>
        </w:rPr>
        <w:t>Устава Учреждения.</w:t>
      </w:r>
    </w:p>
    <w:p w:rsidR="00AD71AD" w:rsidRDefault="00CA44DE" w:rsidP="00CA44D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AD71AD" w:rsidRPr="006B67C3">
        <w:rPr>
          <w:rFonts w:ascii="Times New Roman" w:hAnsi="Times New Roman" w:cs="Times New Roman"/>
          <w:bCs/>
          <w:sz w:val="28"/>
          <w:szCs w:val="28"/>
        </w:rPr>
        <w:t>ий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1AD" w:rsidRPr="006B67C3">
        <w:rPr>
          <w:rFonts w:ascii="Times New Roman" w:hAnsi="Times New Roman" w:cs="Times New Roman"/>
          <w:sz w:val="28"/>
          <w:szCs w:val="28"/>
        </w:rPr>
        <w:t>порядок</w:t>
      </w:r>
      <w:r w:rsidR="002C7773" w:rsidRPr="006B67C3">
        <w:rPr>
          <w:rFonts w:ascii="Times New Roman" w:hAnsi="Times New Roman" w:cs="Times New Roman"/>
          <w:sz w:val="28"/>
          <w:szCs w:val="28"/>
        </w:rPr>
        <w:t xml:space="preserve"> </w:t>
      </w:r>
      <w:r w:rsidR="00AD71AD" w:rsidRPr="006B67C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B496F" w:rsidRPr="006B67C3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2C7773" w:rsidRPr="006B67C3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</w:t>
      </w:r>
      <w:r w:rsidR="00CB7F0D" w:rsidRPr="006B67C3">
        <w:rPr>
          <w:rFonts w:ascii="Times New Roman" w:hAnsi="Times New Roman" w:cs="Times New Roman"/>
          <w:sz w:val="28"/>
          <w:szCs w:val="28"/>
        </w:rPr>
        <w:t>,</w:t>
      </w:r>
      <w:r w:rsidR="002C7773" w:rsidRPr="006B67C3">
        <w:rPr>
          <w:rFonts w:ascii="Times New Roman" w:hAnsi="Times New Roman" w:cs="Times New Roman"/>
          <w:sz w:val="28"/>
          <w:szCs w:val="28"/>
        </w:rPr>
        <w:t xml:space="preserve"> 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объектами культуры и спорта </w:t>
      </w:r>
      <w:r w:rsidR="001B496F" w:rsidRPr="006B67C3">
        <w:rPr>
          <w:rFonts w:ascii="Times New Roman" w:hAnsi="Times New Roman" w:cs="Times New Roman"/>
          <w:bCs/>
          <w:sz w:val="28"/>
          <w:szCs w:val="28"/>
        </w:rPr>
        <w:t xml:space="preserve">Учреждения и </w:t>
      </w:r>
      <w:proofErr w:type="gramStart"/>
      <w:r w:rsidR="001B496F" w:rsidRPr="006B67C3">
        <w:rPr>
          <w:rFonts w:ascii="Times New Roman" w:hAnsi="Times New Roman" w:cs="Times New Roman"/>
          <w:bCs/>
          <w:sz w:val="28"/>
          <w:szCs w:val="28"/>
        </w:rPr>
        <w:t xml:space="preserve">регламентирует </w:t>
      </w:r>
      <w:r w:rsidR="00144313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96F" w:rsidRPr="006B67C3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1B496F" w:rsidRPr="006B67C3">
        <w:rPr>
          <w:rFonts w:ascii="Times New Roman" w:hAnsi="Times New Roman" w:cs="Times New Roman"/>
          <w:sz w:val="28"/>
          <w:szCs w:val="28"/>
        </w:rPr>
        <w:t xml:space="preserve"> пользования данными объектами воспитанниками.</w:t>
      </w:r>
    </w:p>
    <w:p w:rsidR="00CA44DE" w:rsidRDefault="00CA44DE" w:rsidP="00CA44D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Обучающиеся Учреждения имеют право на бесплатное пользование всеми объектами </w:t>
      </w:r>
      <w:r w:rsidRPr="006B67C3">
        <w:rPr>
          <w:rFonts w:ascii="Times New Roman" w:hAnsi="Times New Roman" w:cs="Times New Roman"/>
          <w:sz w:val="28"/>
          <w:szCs w:val="28"/>
        </w:rPr>
        <w:t>лечебно-оздоровительной 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67C3">
        <w:rPr>
          <w:rFonts w:ascii="Times New Roman" w:hAnsi="Times New Roman" w:cs="Times New Roman"/>
          <w:sz w:val="28"/>
          <w:szCs w:val="28"/>
        </w:rPr>
        <w:t xml:space="preserve">, </w:t>
      </w:r>
      <w:r w:rsidRPr="006B67C3">
        <w:rPr>
          <w:rFonts w:ascii="Times New Roman" w:hAnsi="Times New Roman" w:cs="Times New Roman"/>
          <w:bCs/>
          <w:sz w:val="28"/>
          <w:szCs w:val="28"/>
        </w:rPr>
        <w:t>объектами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4313" w:rsidRPr="006B67C3" w:rsidRDefault="00CB1B3A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1.</w:t>
      </w:r>
      <w:r w:rsidR="00CA44DE">
        <w:rPr>
          <w:rFonts w:ascii="Times New Roman" w:hAnsi="Times New Roman" w:cs="Times New Roman"/>
          <w:bCs/>
          <w:sz w:val="28"/>
          <w:szCs w:val="28"/>
        </w:rPr>
        <w:t>4</w:t>
      </w:r>
      <w:r w:rsidR="00404F91" w:rsidRPr="006B67C3">
        <w:rPr>
          <w:rFonts w:ascii="Times New Roman" w:hAnsi="Times New Roman" w:cs="Times New Roman"/>
          <w:bCs/>
          <w:sz w:val="28"/>
          <w:szCs w:val="28"/>
        </w:rPr>
        <w:t>. К объектам лечебно-оздоровительного назначения Учреждения относятся:</w:t>
      </w:r>
    </w:p>
    <w:p w:rsidR="001756EE" w:rsidRPr="006B67C3" w:rsidRDefault="001B496F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для оказания медицинской помощи в сфере санаторно-курортного лечения:</w:t>
      </w:r>
    </w:p>
    <w:p w:rsidR="001B496F" w:rsidRPr="006B67C3" w:rsidRDefault="001B496F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-</w:t>
      </w:r>
      <w:r w:rsidR="00DE6A54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7C3">
        <w:rPr>
          <w:rFonts w:ascii="Times New Roman" w:hAnsi="Times New Roman" w:cs="Times New Roman"/>
          <w:bCs/>
          <w:sz w:val="28"/>
          <w:szCs w:val="28"/>
        </w:rPr>
        <w:t>кабинет ЛФК и массажа</w:t>
      </w:r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- тренажерный зал</w:t>
      </w:r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 xml:space="preserve">- ингаляторий и </w:t>
      </w:r>
      <w:proofErr w:type="spellStart"/>
      <w:r w:rsidRPr="006B67C3">
        <w:rPr>
          <w:rFonts w:ascii="Times New Roman" w:hAnsi="Times New Roman" w:cs="Times New Roman"/>
          <w:bCs/>
          <w:sz w:val="28"/>
          <w:szCs w:val="28"/>
        </w:rPr>
        <w:t>спелеокамера</w:t>
      </w:r>
      <w:proofErr w:type="spellEnd"/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 xml:space="preserve">- кабинет </w:t>
      </w:r>
      <w:proofErr w:type="spellStart"/>
      <w:r w:rsidRPr="006B67C3">
        <w:rPr>
          <w:rFonts w:ascii="Times New Roman" w:hAnsi="Times New Roman" w:cs="Times New Roman"/>
          <w:bCs/>
          <w:sz w:val="28"/>
          <w:szCs w:val="28"/>
        </w:rPr>
        <w:t>электросвечения</w:t>
      </w:r>
      <w:proofErr w:type="spellEnd"/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- кабинет стоматолога</w:t>
      </w:r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>- кабинет ЭКГ</w:t>
      </w:r>
      <w:r w:rsidR="00CA44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67C3">
        <w:rPr>
          <w:rFonts w:ascii="Times New Roman" w:hAnsi="Times New Roman" w:cs="Times New Roman"/>
          <w:bCs/>
          <w:sz w:val="28"/>
          <w:szCs w:val="28"/>
        </w:rPr>
        <w:t>спирографии</w:t>
      </w:r>
    </w:p>
    <w:p w:rsidR="00DE6A54" w:rsidRPr="006B67C3" w:rsidRDefault="00DE6A54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E232D" w:rsidRPr="006B67C3">
        <w:rPr>
          <w:rFonts w:ascii="Times New Roman" w:hAnsi="Times New Roman" w:cs="Times New Roman"/>
          <w:bCs/>
          <w:sz w:val="28"/>
          <w:szCs w:val="28"/>
        </w:rPr>
        <w:t>организации образовательной деятельности</w:t>
      </w:r>
      <w:r w:rsidRPr="006B67C3">
        <w:rPr>
          <w:rFonts w:ascii="Times New Roman" w:hAnsi="Times New Roman" w:cs="Times New Roman"/>
          <w:bCs/>
          <w:sz w:val="28"/>
          <w:szCs w:val="28"/>
        </w:rPr>
        <w:t>:</w:t>
      </w:r>
    </w:p>
    <w:p w:rsidR="00CD4612" w:rsidRPr="006B67C3" w:rsidRDefault="00736EB0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B67C3">
        <w:rPr>
          <w:rFonts w:ascii="Times New Roman" w:hAnsi="Times New Roman" w:cs="Times New Roman"/>
          <w:sz w:val="28"/>
          <w:szCs w:val="28"/>
        </w:rPr>
        <w:t>к</w:t>
      </w:r>
      <w:r w:rsidR="00CD4612" w:rsidRPr="006B67C3">
        <w:rPr>
          <w:rFonts w:ascii="Times New Roman" w:hAnsi="Times New Roman" w:cs="Times New Roman"/>
          <w:sz w:val="28"/>
          <w:szCs w:val="28"/>
        </w:rPr>
        <w:t xml:space="preserve"> </w:t>
      </w:r>
      <w:r w:rsidR="00404F91" w:rsidRPr="006B67C3">
        <w:rPr>
          <w:rFonts w:ascii="Times New Roman" w:hAnsi="Times New Roman" w:cs="Times New Roman"/>
          <w:bCs/>
          <w:sz w:val="28"/>
          <w:szCs w:val="28"/>
        </w:rPr>
        <w:t>объектам культуры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B7F0D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музыкальный зал. </w:t>
      </w:r>
    </w:p>
    <w:p w:rsidR="00CD4612" w:rsidRPr="006B67C3" w:rsidRDefault="00CA44DE" w:rsidP="006B67C3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6EB0" w:rsidRPr="006B6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F0D" w:rsidRPr="006B67C3">
        <w:rPr>
          <w:rFonts w:ascii="Times New Roman" w:hAnsi="Times New Roman" w:cs="Times New Roman"/>
          <w:bCs/>
          <w:sz w:val="28"/>
          <w:szCs w:val="28"/>
        </w:rPr>
        <w:t xml:space="preserve">объектам 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proofErr w:type="gramEnd"/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F91" w:rsidRPr="006B67C3">
        <w:rPr>
          <w:rFonts w:ascii="Times New Roman" w:hAnsi="Times New Roman" w:cs="Times New Roman"/>
          <w:bCs/>
          <w:sz w:val="28"/>
          <w:szCs w:val="28"/>
        </w:rPr>
        <w:t>–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физкультурн</w:t>
      </w:r>
      <w:r w:rsidR="00404F91" w:rsidRPr="006B67C3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F91" w:rsidRPr="006B67C3">
        <w:rPr>
          <w:rFonts w:ascii="Times New Roman" w:hAnsi="Times New Roman" w:cs="Times New Roman"/>
          <w:bCs/>
          <w:sz w:val="28"/>
          <w:szCs w:val="28"/>
        </w:rPr>
        <w:t>площадка на улице</w:t>
      </w:r>
      <w:r w:rsidR="00CD4612" w:rsidRPr="006B67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C7773" w:rsidRPr="00CD03DD" w:rsidRDefault="002C7773" w:rsidP="006B67C3">
      <w:pPr>
        <w:pStyle w:val="a4"/>
        <w:tabs>
          <w:tab w:val="left" w:pos="3915"/>
        </w:tabs>
        <w:spacing w:line="360" w:lineRule="auto"/>
        <w:ind w:left="0" w:firstLine="0"/>
        <w:jc w:val="both"/>
        <w:rPr>
          <w:sz w:val="24"/>
          <w:szCs w:val="24"/>
        </w:rPr>
      </w:pPr>
    </w:p>
    <w:p w:rsidR="00DE61D8" w:rsidRDefault="006B67C3" w:rsidP="006B67C3">
      <w:pPr>
        <w:tabs>
          <w:tab w:val="left" w:pos="1185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469AB">
        <w:rPr>
          <w:b/>
          <w:sz w:val="28"/>
          <w:szCs w:val="28"/>
        </w:rPr>
        <w:t xml:space="preserve"> </w:t>
      </w:r>
      <w:r w:rsidR="00DE61D8" w:rsidRPr="006B67C3">
        <w:rPr>
          <w:b/>
          <w:sz w:val="28"/>
          <w:szCs w:val="28"/>
        </w:rPr>
        <w:t>Правила пользования объектами лечебно-оздоровительного назначения</w:t>
      </w:r>
    </w:p>
    <w:p w:rsidR="007051C4" w:rsidRPr="006B67C3" w:rsidRDefault="00DB606A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2</w:t>
      </w:r>
      <w:r w:rsidR="007051C4" w:rsidRPr="006B67C3">
        <w:rPr>
          <w:sz w:val="28"/>
          <w:szCs w:val="28"/>
        </w:rPr>
        <w:t>.</w:t>
      </w:r>
      <w:r w:rsidRPr="006B67C3">
        <w:rPr>
          <w:sz w:val="28"/>
          <w:szCs w:val="28"/>
        </w:rPr>
        <w:t>1</w:t>
      </w:r>
      <w:r w:rsidR="007051C4" w:rsidRPr="006B67C3">
        <w:rPr>
          <w:sz w:val="28"/>
          <w:szCs w:val="28"/>
        </w:rPr>
        <w:t>.</w:t>
      </w:r>
      <w:r w:rsidR="00C469AB">
        <w:rPr>
          <w:sz w:val="28"/>
          <w:szCs w:val="28"/>
        </w:rPr>
        <w:t xml:space="preserve"> </w:t>
      </w:r>
      <w:r w:rsidR="007051C4" w:rsidRPr="006B67C3">
        <w:rPr>
          <w:sz w:val="28"/>
          <w:szCs w:val="28"/>
        </w:rPr>
        <w:t xml:space="preserve">Целью работы </w:t>
      </w:r>
      <w:r w:rsidRPr="006B67C3">
        <w:rPr>
          <w:bCs/>
          <w:sz w:val="28"/>
          <w:szCs w:val="28"/>
        </w:rPr>
        <w:t xml:space="preserve">объектов лечебно-оздоровительного назначения </w:t>
      </w:r>
      <w:r w:rsidR="007051C4" w:rsidRPr="006B67C3">
        <w:rPr>
          <w:sz w:val="28"/>
          <w:szCs w:val="28"/>
        </w:rPr>
        <w:t>является:</w:t>
      </w:r>
    </w:p>
    <w:p w:rsidR="007051C4" w:rsidRPr="006B67C3" w:rsidRDefault="007051C4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="00DB606A" w:rsidRPr="006B67C3">
        <w:rPr>
          <w:sz w:val="28"/>
          <w:szCs w:val="28"/>
        </w:rPr>
        <w:t xml:space="preserve">оказание </w:t>
      </w:r>
      <w:r w:rsidR="00DB606A" w:rsidRPr="006B67C3">
        <w:rPr>
          <w:bCs/>
          <w:sz w:val="28"/>
          <w:szCs w:val="28"/>
        </w:rPr>
        <w:t>медицинской помощи в сфере санаторно-курортного лечения</w:t>
      </w:r>
      <w:r w:rsidR="00DB606A" w:rsidRPr="006B67C3">
        <w:rPr>
          <w:sz w:val="28"/>
          <w:szCs w:val="28"/>
        </w:rPr>
        <w:t xml:space="preserve"> для граждан из числа детского населения Санкт-Петербурга с болезнями органов дыхания. </w:t>
      </w:r>
    </w:p>
    <w:p w:rsidR="00D74C26" w:rsidRPr="006B67C3" w:rsidRDefault="00DE61D8" w:rsidP="006B67C3">
      <w:pPr>
        <w:pStyle w:val="a4"/>
        <w:tabs>
          <w:tab w:val="left" w:pos="3915"/>
        </w:tabs>
        <w:spacing w:line="360" w:lineRule="auto"/>
        <w:ind w:left="0" w:firstLine="0"/>
        <w:rPr>
          <w:bCs/>
          <w:szCs w:val="28"/>
        </w:rPr>
      </w:pPr>
      <w:r w:rsidRPr="006B67C3">
        <w:rPr>
          <w:szCs w:val="28"/>
        </w:rPr>
        <w:lastRenderedPageBreak/>
        <w:t>2.1.</w:t>
      </w:r>
      <w:r w:rsidR="008E232D" w:rsidRPr="006B67C3">
        <w:rPr>
          <w:szCs w:val="28"/>
        </w:rPr>
        <w:t xml:space="preserve"> Деятельность в кабинетах </w:t>
      </w:r>
      <w:r w:rsidR="008E232D" w:rsidRPr="006B67C3">
        <w:rPr>
          <w:bCs/>
          <w:szCs w:val="28"/>
        </w:rPr>
        <w:t>лечебно-оздоровительного назначения осуществляется медицинскими работниками Учреждения. В день поступления воспитанника в Учреждение проходит его осмотр врачом педиатром. После осмотра на приеме</w:t>
      </w:r>
      <w:r w:rsidR="00B34A6E" w:rsidRPr="006B67C3">
        <w:rPr>
          <w:bCs/>
          <w:szCs w:val="28"/>
        </w:rPr>
        <w:t>,</w:t>
      </w:r>
      <w:r w:rsidR="008E232D" w:rsidRPr="006B67C3">
        <w:rPr>
          <w:bCs/>
          <w:szCs w:val="28"/>
        </w:rPr>
        <w:t xml:space="preserve"> </w:t>
      </w:r>
      <w:r w:rsidR="00B34A6E" w:rsidRPr="006B67C3">
        <w:rPr>
          <w:bCs/>
          <w:szCs w:val="28"/>
        </w:rPr>
        <w:t>п</w:t>
      </w:r>
      <w:r w:rsidR="008E232D" w:rsidRPr="006B67C3">
        <w:rPr>
          <w:bCs/>
          <w:szCs w:val="28"/>
        </w:rPr>
        <w:t>остановки диагноза проводятся диагностические и лечебные назначения.</w:t>
      </w:r>
      <w:r w:rsidR="00B34A6E" w:rsidRPr="006B67C3">
        <w:rPr>
          <w:bCs/>
          <w:szCs w:val="28"/>
        </w:rPr>
        <w:t xml:space="preserve"> </w:t>
      </w:r>
      <w:r w:rsidR="00D74C26" w:rsidRPr="006B67C3">
        <w:rPr>
          <w:szCs w:val="28"/>
        </w:rPr>
        <w:t>Массажный кабинет,</w:t>
      </w:r>
      <w:r w:rsidR="00D74C26" w:rsidRPr="006B67C3">
        <w:rPr>
          <w:bCs/>
          <w:szCs w:val="28"/>
        </w:rPr>
        <w:t xml:space="preserve"> </w:t>
      </w:r>
      <w:proofErr w:type="gramStart"/>
      <w:r w:rsidR="00D74C26" w:rsidRPr="006B67C3">
        <w:rPr>
          <w:bCs/>
          <w:szCs w:val="28"/>
        </w:rPr>
        <w:t>ингаляторий ,</w:t>
      </w:r>
      <w:proofErr w:type="spellStart"/>
      <w:r w:rsidR="00D74C26" w:rsidRPr="006B67C3">
        <w:rPr>
          <w:bCs/>
          <w:szCs w:val="28"/>
        </w:rPr>
        <w:t>спелеокамер</w:t>
      </w:r>
      <w:r w:rsidR="00BB6D69" w:rsidRPr="006B67C3">
        <w:rPr>
          <w:bCs/>
          <w:szCs w:val="28"/>
        </w:rPr>
        <w:t>у</w:t>
      </w:r>
      <w:proofErr w:type="spellEnd"/>
      <w:proofErr w:type="gramEnd"/>
      <w:r w:rsidR="00D74C26" w:rsidRPr="006B67C3">
        <w:rPr>
          <w:bCs/>
          <w:szCs w:val="28"/>
        </w:rPr>
        <w:t xml:space="preserve">, кабинет </w:t>
      </w:r>
      <w:proofErr w:type="spellStart"/>
      <w:r w:rsidR="00D74C26" w:rsidRPr="006B67C3">
        <w:rPr>
          <w:bCs/>
          <w:szCs w:val="28"/>
        </w:rPr>
        <w:t>электросвечения</w:t>
      </w:r>
      <w:proofErr w:type="spellEnd"/>
      <w:r w:rsidR="00D74C26" w:rsidRPr="006B67C3">
        <w:rPr>
          <w:bCs/>
          <w:szCs w:val="28"/>
        </w:rPr>
        <w:t xml:space="preserve">, кабинет </w:t>
      </w:r>
      <w:proofErr w:type="spellStart"/>
      <w:r w:rsidR="00D74C26" w:rsidRPr="006B67C3">
        <w:rPr>
          <w:bCs/>
          <w:szCs w:val="28"/>
        </w:rPr>
        <w:t>ЭКГ,спирографии</w:t>
      </w:r>
      <w:proofErr w:type="spellEnd"/>
      <w:r w:rsidR="00D74C26" w:rsidRPr="006B67C3">
        <w:rPr>
          <w:bCs/>
          <w:szCs w:val="28"/>
        </w:rPr>
        <w:t xml:space="preserve">, кабинет стоматолога, лечебной  </w:t>
      </w:r>
      <w:r w:rsidR="00D74C26" w:rsidRPr="006B67C3">
        <w:rPr>
          <w:szCs w:val="28"/>
        </w:rPr>
        <w:t>физкультур</w:t>
      </w:r>
      <w:r w:rsidR="00BB6D69" w:rsidRPr="006B67C3">
        <w:rPr>
          <w:szCs w:val="28"/>
        </w:rPr>
        <w:t>ы</w:t>
      </w:r>
      <w:r w:rsidR="00D74C26" w:rsidRPr="006B67C3">
        <w:rPr>
          <w:szCs w:val="28"/>
        </w:rPr>
        <w:t xml:space="preserve">, массажа </w:t>
      </w:r>
      <w:r w:rsidR="00D74C26" w:rsidRPr="006B67C3">
        <w:rPr>
          <w:bCs/>
          <w:szCs w:val="28"/>
        </w:rPr>
        <w:t>воспитанники посещают по назначения врача</w:t>
      </w:r>
      <w:r w:rsidR="00BB6D69" w:rsidRPr="006B67C3">
        <w:rPr>
          <w:bCs/>
          <w:szCs w:val="28"/>
        </w:rPr>
        <w:t xml:space="preserve">, зафиксированные в карте динамических назначений. </w:t>
      </w:r>
    </w:p>
    <w:p w:rsidR="00B34A6E" w:rsidRPr="006B67C3" w:rsidRDefault="00BB6D69" w:rsidP="006B67C3">
      <w:pPr>
        <w:pStyle w:val="a4"/>
        <w:tabs>
          <w:tab w:val="left" w:pos="3915"/>
        </w:tabs>
        <w:spacing w:line="360" w:lineRule="auto"/>
        <w:ind w:left="0" w:firstLine="0"/>
        <w:rPr>
          <w:bCs/>
          <w:szCs w:val="28"/>
        </w:rPr>
      </w:pPr>
      <w:r w:rsidRPr="006B67C3">
        <w:rPr>
          <w:szCs w:val="28"/>
        </w:rPr>
        <w:t>2.2.</w:t>
      </w:r>
      <w:r w:rsidR="003C4BB9">
        <w:rPr>
          <w:szCs w:val="28"/>
        </w:rPr>
        <w:t xml:space="preserve"> </w:t>
      </w:r>
      <w:r w:rsidR="00B34A6E" w:rsidRPr="006B67C3">
        <w:rPr>
          <w:bCs/>
          <w:szCs w:val="28"/>
        </w:rPr>
        <w:t xml:space="preserve">Медицинская сестра снимает назначения врача с истории болезни распределяет воспитанников и отводит их в кабинеты лечебно-оздоровительного </w:t>
      </w:r>
      <w:proofErr w:type="spellStart"/>
      <w:r w:rsidR="00B34A6E" w:rsidRPr="006B67C3">
        <w:rPr>
          <w:bCs/>
          <w:szCs w:val="28"/>
        </w:rPr>
        <w:t>назначения.При</w:t>
      </w:r>
      <w:proofErr w:type="spellEnd"/>
      <w:r w:rsidR="00B34A6E" w:rsidRPr="006B67C3">
        <w:rPr>
          <w:bCs/>
          <w:szCs w:val="28"/>
        </w:rPr>
        <w:t xml:space="preserve"> необходимости в кабинеты </w:t>
      </w:r>
      <w:r w:rsidR="008974E7" w:rsidRPr="006B67C3">
        <w:rPr>
          <w:bCs/>
          <w:szCs w:val="28"/>
        </w:rPr>
        <w:t xml:space="preserve">воспитанников </w:t>
      </w:r>
      <w:r w:rsidR="00B34A6E" w:rsidRPr="006B67C3">
        <w:rPr>
          <w:bCs/>
          <w:szCs w:val="28"/>
        </w:rPr>
        <w:t>отводят воспитатели.</w:t>
      </w:r>
    </w:p>
    <w:p w:rsidR="00D74C26" w:rsidRPr="006B67C3" w:rsidRDefault="00BB6D69" w:rsidP="006B67C3">
      <w:pPr>
        <w:pStyle w:val="a4"/>
        <w:tabs>
          <w:tab w:val="left" w:pos="3915"/>
        </w:tabs>
        <w:spacing w:line="360" w:lineRule="auto"/>
        <w:ind w:left="0" w:firstLine="0"/>
        <w:rPr>
          <w:bCs/>
          <w:szCs w:val="28"/>
        </w:rPr>
      </w:pPr>
      <w:r w:rsidRPr="006B67C3">
        <w:rPr>
          <w:szCs w:val="28"/>
        </w:rPr>
        <w:t>2.3.</w:t>
      </w:r>
      <w:r w:rsidR="003C4BB9">
        <w:rPr>
          <w:szCs w:val="28"/>
        </w:rPr>
        <w:t xml:space="preserve"> </w:t>
      </w:r>
      <w:r w:rsidR="00B34A6E" w:rsidRPr="006B67C3">
        <w:rPr>
          <w:szCs w:val="28"/>
        </w:rPr>
        <w:t>График посещения кабинетов определяется заведующим педиатриче</w:t>
      </w:r>
      <w:r w:rsidR="007051C4" w:rsidRPr="006B67C3">
        <w:rPr>
          <w:szCs w:val="28"/>
        </w:rPr>
        <w:t>с</w:t>
      </w:r>
      <w:r w:rsidR="00B34A6E" w:rsidRPr="006B67C3">
        <w:rPr>
          <w:szCs w:val="28"/>
        </w:rPr>
        <w:t>ким отделением.</w:t>
      </w:r>
      <w:r w:rsidR="007E1536" w:rsidRPr="006B67C3">
        <w:rPr>
          <w:szCs w:val="28"/>
        </w:rPr>
        <w:t xml:space="preserve"> </w:t>
      </w:r>
      <w:r w:rsidR="008974E7" w:rsidRPr="006B67C3">
        <w:rPr>
          <w:szCs w:val="28"/>
        </w:rPr>
        <w:t xml:space="preserve">Продолжительность процедур и занятий контролируется </w:t>
      </w:r>
      <w:r w:rsidR="00DB606A" w:rsidRPr="006B67C3">
        <w:rPr>
          <w:szCs w:val="28"/>
        </w:rPr>
        <w:t>врачом -</w:t>
      </w:r>
      <w:r w:rsidR="008974E7" w:rsidRPr="006B67C3">
        <w:rPr>
          <w:szCs w:val="28"/>
        </w:rPr>
        <w:t>специалистом кабинета в зависимости от назначений и индивидуальных показаний</w:t>
      </w:r>
      <w:r w:rsidR="00DB606A" w:rsidRPr="006B67C3">
        <w:rPr>
          <w:szCs w:val="28"/>
        </w:rPr>
        <w:t xml:space="preserve"> воспитанника.</w:t>
      </w:r>
    </w:p>
    <w:p w:rsidR="00B34A6E" w:rsidRPr="006B67C3" w:rsidRDefault="00B34A6E" w:rsidP="006B67C3">
      <w:pPr>
        <w:pStyle w:val="a4"/>
        <w:tabs>
          <w:tab w:val="left" w:pos="3915"/>
        </w:tabs>
        <w:spacing w:line="360" w:lineRule="auto"/>
        <w:ind w:left="0" w:firstLine="0"/>
        <w:rPr>
          <w:szCs w:val="28"/>
        </w:rPr>
      </w:pPr>
      <w:r w:rsidRPr="006B67C3">
        <w:rPr>
          <w:szCs w:val="28"/>
        </w:rPr>
        <w:t>2.</w:t>
      </w:r>
      <w:r w:rsidR="00BB6D69" w:rsidRPr="006B67C3">
        <w:rPr>
          <w:szCs w:val="28"/>
        </w:rPr>
        <w:t>4</w:t>
      </w:r>
      <w:r w:rsidRPr="006B67C3">
        <w:rPr>
          <w:szCs w:val="28"/>
        </w:rPr>
        <w:t>. З</w:t>
      </w:r>
      <w:r w:rsidR="000B173A" w:rsidRPr="006B67C3">
        <w:rPr>
          <w:szCs w:val="28"/>
        </w:rPr>
        <w:t xml:space="preserve">анятия </w:t>
      </w:r>
      <w:r w:rsidR="00DB606A" w:rsidRPr="006B67C3">
        <w:rPr>
          <w:szCs w:val="28"/>
        </w:rPr>
        <w:t>лечебной физкультурой</w:t>
      </w:r>
      <w:r w:rsidR="000B173A" w:rsidRPr="006B67C3">
        <w:rPr>
          <w:szCs w:val="28"/>
        </w:rPr>
        <w:t xml:space="preserve"> проводятся </w:t>
      </w:r>
      <w:proofErr w:type="gramStart"/>
      <w:r w:rsidR="00DB606A" w:rsidRPr="006B67C3">
        <w:rPr>
          <w:szCs w:val="28"/>
        </w:rPr>
        <w:t xml:space="preserve">инструктором </w:t>
      </w:r>
      <w:r w:rsidR="000B173A" w:rsidRPr="006B67C3">
        <w:rPr>
          <w:szCs w:val="28"/>
        </w:rPr>
        <w:t xml:space="preserve"> </w:t>
      </w:r>
      <w:r w:rsidR="00DB606A" w:rsidRPr="006B67C3">
        <w:rPr>
          <w:szCs w:val="28"/>
        </w:rPr>
        <w:t>по</w:t>
      </w:r>
      <w:proofErr w:type="gramEnd"/>
      <w:r w:rsidR="00DB606A" w:rsidRPr="006B67C3">
        <w:rPr>
          <w:szCs w:val="28"/>
        </w:rPr>
        <w:t xml:space="preserve"> лечебной физкультуре </w:t>
      </w:r>
      <w:r w:rsidR="000B173A" w:rsidRPr="006B67C3">
        <w:rPr>
          <w:szCs w:val="28"/>
        </w:rPr>
        <w:t xml:space="preserve"> в кабинете и тренажерном зале с подгруппой детей или в индивидуальном порядке.</w:t>
      </w:r>
    </w:p>
    <w:p w:rsidR="000B173A" w:rsidRPr="006B67C3" w:rsidRDefault="000B173A" w:rsidP="006B67C3">
      <w:pPr>
        <w:pStyle w:val="a4"/>
        <w:tabs>
          <w:tab w:val="left" w:pos="3915"/>
        </w:tabs>
        <w:spacing w:line="360" w:lineRule="auto"/>
        <w:ind w:left="0" w:firstLine="0"/>
        <w:rPr>
          <w:szCs w:val="28"/>
        </w:rPr>
      </w:pPr>
      <w:r w:rsidRPr="006B67C3">
        <w:rPr>
          <w:szCs w:val="28"/>
        </w:rPr>
        <w:t>2.</w:t>
      </w:r>
      <w:r w:rsidR="00BB6D69" w:rsidRPr="006B67C3">
        <w:rPr>
          <w:szCs w:val="28"/>
        </w:rPr>
        <w:t>5</w:t>
      </w:r>
      <w:r w:rsidRPr="006B67C3">
        <w:rPr>
          <w:szCs w:val="28"/>
        </w:rPr>
        <w:t>. Занятия проводятся при температуре воздуха в помещении 17-20 градусов.</w:t>
      </w:r>
    </w:p>
    <w:p w:rsidR="000B173A" w:rsidRPr="006B67C3" w:rsidRDefault="000B173A" w:rsidP="006B67C3">
      <w:pPr>
        <w:pStyle w:val="a4"/>
        <w:tabs>
          <w:tab w:val="left" w:pos="3915"/>
        </w:tabs>
        <w:spacing w:line="360" w:lineRule="auto"/>
        <w:ind w:left="0" w:firstLine="0"/>
        <w:rPr>
          <w:szCs w:val="28"/>
        </w:rPr>
      </w:pPr>
      <w:r w:rsidRPr="006B67C3">
        <w:rPr>
          <w:szCs w:val="28"/>
        </w:rPr>
        <w:t>2.</w:t>
      </w:r>
      <w:r w:rsidR="00BB6D69" w:rsidRPr="006B67C3">
        <w:rPr>
          <w:szCs w:val="28"/>
        </w:rPr>
        <w:t>6</w:t>
      </w:r>
      <w:r w:rsidRPr="006B67C3">
        <w:rPr>
          <w:szCs w:val="28"/>
        </w:rPr>
        <w:t>. Воспитанники должны быть удобно одеты в одежду, которая не способствует перегреву</w:t>
      </w:r>
      <w:r w:rsidR="007E1536" w:rsidRPr="006B67C3">
        <w:rPr>
          <w:szCs w:val="28"/>
        </w:rPr>
        <w:t>.</w:t>
      </w:r>
    </w:p>
    <w:p w:rsidR="008974E7" w:rsidRPr="006B67C3" w:rsidRDefault="00BB6D69" w:rsidP="006B67C3">
      <w:pPr>
        <w:pStyle w:val="a4"/>
        <w:tabs>
          <w:tab w:val="left" w:pos="3915"/>
        </w:tabs>
        <w:spacing w:line="360" w:lineRule="auto"/>
        <w:ind w:left="0" w:firstLine="0"/>
        <w:rPr>
          <w:szCs w:val="28"/>
        </w:rPr>
      </w:pPr>
      <w:r w:rsidRPr="006B67C3">
        <w:rPr>
          <w:szCs w:val="28"/>
        </w:rPr>
        <w:t>2.7.</w:t>
      </w:r>
      <w:r w:rsidR="003C4BB9">
        <w:rPr>
          <w:szCs w:val="28"/>
        </w:rPr>
        <w:t xml:space="preserve"> </w:t>
      </w:r>
      <w:r w:rsidR="00740A35" w:rsidRPr="006B67C3">
        <w:rPr>
          <w:szCs w:val="28"/>
        </w:rPr>
        <w:t xml:space="preserve">При посещении кабинетов </w:t>
      </w:r>
      <w:r w:rsidR="00740A35" w:rsidRPr="006B67C3">
        <w:rPr>
          <w:bCs/>
          <w:szCs w:val="28"/>
        </w:rPr>
        <w:t xml:space="preserve">лечебно-оздоровительного назначения воспитанники и работники Учреждения должны выполнять </w:t>
      </w:r>
      <w:proofErr w:type="gramStart"/>
      <w:r w:rsidR="00740A35" w:rsidRPr="006B67C3">
        <w:rPr>
          <w:bCs/>
          <w:szCs w:val="28"/>
        </w:rPr>
        <w:t>указания  врачей</w:t>
      </w:r>
      <w:proofErr w:type="gramEnd"/>
      <w:r w:rsidR="00D74C26" w:rsidRPr="006B67C3">
        <w:rPr>
          <w:bCs/>
          <w:szCs w:val="28"/>
        </w:rPr>
        <w:t xml:space="preserve"> -</w:t>
      </w:r>
      <w:r w:rsidR="00740A35" w:rsidRPr="006B67C3">
        <w:rPr>
          <w:bCs/>
          <w:szCs w:val="28"/>
        </w:rPr>
        <w:t xml:space="preserve"> специалистов своевременно и в полном объеме.</w:t>
      </w:r>
    </w:p>
    <w:p w:rsidR="00BB6D69" w:rsidRDefault="00740A35" w:rsidP="006B67C3">
      <w:pPr>
        <w:pStyle w:val="a4"/>
        <w:tabs>
          <w:tab w:val="left" w:pos="3915"/>
        </w:tabs>
        <w:spacing w:line="360" w:lineRule="auto"/>
        <w:ind w:left="0" w:firstLine="0"/>
        <w:rPr>
          <w:bCs/>
          <w:szCs w:val="28"/>
        </w:rPr>
      </w:pPr>
      <w:r w:rsidRPr="006B67C3">
        <w:rPr>
          <w:bCs/>
          <w:szCs w:val="28"/>
        </w:rPr>
        <w:t>2.</w:t>
      </w:r>
      <w:r w:rsidR="00BB6D69" w:rsidRPr="006B67C3">
        <w:rPr>
          <w:bCs/>
          <w:szCs w:val="28"/>
        </w:rPr>
        <w:t>8</w:t>
      </w:r>
      <w:r w:rsidRPr="006B67C3">
        <w:rPr>
          <w:bCs/>
          <w:szCs w:val="28"/>
        </w:rPr>
        <w:t xml:space="preserve">. Медицинский работник несет персональную ответственность </w:t>
      </w:r>
      <w:r w:rsidR="00BB6D69" w:rsidRPr="006B67C3">
        <w:rPr>
          <w:bCs/>
          <w:szCs w:val="28"/>
        </w:rPr>
        <w:t>за сохранность оборудования и сохранение порядка</w:t>
      </w:r>
      <w:r w:rsidR="00BB6D69" w:rsidRPr="006B67C3">
        <w:rPr>
          <w:szCs w:val="28"/>
        </w:rPr>
        <w:t xml:space="preserve"> </w:t>
      </w:r>
      <w:r w:rsidRPr="006B67C3">
        <w:rPr>
          <w:bCs/>
          <w:szCs w:val="28"/>
        </w:rPr>
        <w:t xml:space="preserve">в закрепленных за ним </w:t>
      </w:r>
      <w:r w:rsidR="00BB6D69" w:rsidRPr="006B67C3">
        <w:rPr>
          <w:bCs/>
          <w:szCs w:val="28"/>
        </w:rPr>
        <w:t>помещениях.</w:t>
      </w:r>
    </w:p>
    <w:p w:rsidR="006B67C3" w:rsidRPr="00CD03DD" w:rsidRDefault="006B67C3" w:rsidP="006B67C3">
      <w:pPr>
        <w:pStyle w:val="a4"/>
        <w:tabs>
          <w:tab w:val="left" w:pos="3915"/>
        </w:tabs>
        <w:spacing w:line="360" w:lineRule="auto"/>
        <w:ind w:left="0" w:firstLine="0"/>
        <w:rPr>
          <w:bCs/>
          <w:sz w:val="24"/>
          <w:szCs w:val="24"/>
        </w:rPr>
      </w:pPr>
    </w:p>
    <w:p w:rsidR="00723FFA" w:rsidRPr="006B67C3" w:rsidRDefault="00EC0FF4" w:rsidP="006B67C3">
      <w:pPr>
        <w:pStyle w:val="a4"/>
        <w:numPr>
          <w:ilvl w:val="0"/>
          <w:numId w:val="8"/>
        </w:numPr>
        <w:tabs>
          <w:tab w:val="left" w:pos="3915"/>
        </w:tabs>
        <w:spacing w:line="360" w:lineRule="auto"/>
        <w:jc w:val="center"/>
        <w:rPr>
          <w:szCs w:val="28"/>
        </w:rPr>
      </w:pPr>
      <w:r w:rsidRPr="006B67C3">
        <w:rPr>
          <w:b/>
          <w:szCs w:val="28"/>
        </w:rPr>
        <w:t>Правила пользования музыкальным залом</w:t>
      </w:r>
    </w:p>
    <w:p w:rsidR="002C7773" w:rsidRPr="006B67C3" w:rsidRDefault="0062251A" w:rsidP="006B67C3">
      <w:pPr>
        <w:pStyle w:val="a4"/>
        <w:tabs>
          <w:tab w:val="left" w:pos="3915"/>
        </w:tabs>
        <w:spacing w:line="360" w:lineRule="auto"/>
        <w:ind w:left="0" w:firstLine="0"/>
        <w:jc w:val="both"/>
        <w:rPr>
          <w:szCs w:val="28"/>
        </w:rPr>
      </w:pPr>
      <w:r w:rsidRPr="006B67C3">
        <w:rPr>
          <w:szCs w:val="28"/>
        </w:rPr>
        <w:t>3</w:t>
      </w:r>
      <w:r w:rsidR="00723FFA" w:rsidRPr="006B67C3">
        <w:rPr>
          <w:szCs w:val="28"/>
        </w:rPr>
        <w:t>.1.</w:t>
      </w:r>
      <w:r w:rsidR="00C469AB">
        <w:rPr>
          <w:szCs w:val="28"/>
        </w:rPr>
        <w:t xml:space="preserve"> </w:t>
      </w:r>
      <w:r w:rsidR="00EC60A3" w:rsidRPr="006B67C3">
        <w:rPr>
          <w:szCs w:val="28"/>
        </w:rPr>
        <w:t>В музыкальном зале</w:t>
      </w:r>
      <w:r w:rsidR="00723FFA" w:rsidRPr="006B67C3">
        <w:rPr>
          <w:szCs w:val="28"/>
        </w:rPr>
        <w:t xml:space="preserve"> У</w:t>
      </w:r>
      <w:r w:rsidR="00EC60A3" w:rsidRPr="006B67C3">
        <w:rPr>
          <w:szCs w:val="28"/>
        </w:rPr>
        <w:t xml:space="preserve">чреждения, </w:t>
      </w:r>
      <w:r w:rsidR="00723FFA" w:rsidRPr="006B67C3">
        <w:rPr>
          <w:szCs w:val="28"/>
        </w:rPr>
        <w:t>осуществляется работа по художественно – эстетическому развитию воспитанников.</w:t>
      </w:r>
      <w:r w:rsidRPr="006B67C3">
        <w:rPr>
          <w:szCs w:val="28"/>
        </w:rPr>
        <w:t xml:space="preserve"> </w:t>
      </w:r>
    </w:p>
    <w:p w:rsidR="002C7773" w:rsidRPr="006B67C3" w:rsidRDefault="0062251A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lastRenderedPageBreak/>
        <w:t>3</w:t>
      </w:r>
      <w:r w:rsidR="00723FFA" w:rsidRPr="006B67C3">
        <w:rPr>
          <w:sz w:val="28"/>
          <w:szCs w:val="28"/>
        </w:rPr>
        <w:t>.2</w:t>
      </w:r>
      <w:r w:rsidR="002C7773" w:rsidRPr="006B67C3">
        <w:rPr>
          <w:sz w:val="28"/>
          <w:szCs w:val="28"/>
        </w:rPr>
        <w:t>.</w:t>
      </w:r>
      <w:r w:rsidR="003C4BB9">
        <w:rPr>
          <w:sz w:val="28"/>
          <w:szCs w:val="28"/>
        </w:rPr>
        <w:t xml:space="preserve"> </w:t>
      </w:r>
      <w:r w:rsidR="002C7773" w:rsidRPr="006B67C3">
        <w:rPr>
          <w:sz w:val="28"/>
          <w:szCs w:val="28"/>
        </w:rPr>
        <w:t>Целью работы музыкального зала является:</w:t>
      </w:r>
    </w:p>
    <w:p w:rsidR="002C7773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Pr="006B67C3">
        <w:rPr>
          <w:sz w:val="28"/>
          <w:szCs w:val="28"/>
        </w:rPr>
        <w:t xml:space="preserve">обеспечение реализации образовательной программы </w:t>
      </w:r>
      <w:r w:rsidR="0088440A" w:rsidRPr="006B67C3">
        <w:rPr>
          <w:sz w:val="28"/>
          <w:szCs w:val="28"/>
        </w:rPr>
        <w:t>У</w:t>
      </w:r>
      <w:r w:rsidRPr="006B67C3">
        <w:rPr>
          <w:sz w:val="28"/>
          <w:szCs w:val="28"/>
        </w:rPr>
        <w:t>чреждения по направлению «художественно - эстетическое развитие».</w:t>
      </w:r>
    </w:p>
    <w:p w:rsidR="002C7773" w:rsidRPr="006B67C3" w:rsidRDefault="0062251A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3</w:t>
      </w:r>
      <w:r w:rsidR="002C7773" w:rsidRPr="006B67C3">
        <w:rPr>
          <w:sz w:val="28"/>
          <w:szCs w:val="28"/>
        </w:rPr>
        <w:t>.</w:t>
      </w:r>
      <w:r w:rsidRPr="006B67C3">
        <w:rPr>
          <w:sz w:val="28"/>
          <w:szCs w:val="28"/>
        </w:rPr>
        <w:t>3</w:t>
      </w:r>
      <w:r w:rsidR="002C7773" w:rsidRPr="006B67C3">
        <w:rPr>
          <w:sz w:val="28"/>
          <w:szCs w:val="28"/>
        </w:rPr>
        <w:t>.</w:t>
      </w:r>
      <w:r w:rsidR="003C4BB9">
        <w:rPr>
          <w:sz w:val="28"/>
          <w:szCs w:val="28"/>
        </w:rPr>
        <w:t xml:space="preserve"> </w:t>
      </w:r>
      <w:r w:rsidR="00723FFA" w:rsidRPr="006B67C3">
        <w:rPr>
          <w:sz w:val="28"/>
          <w:szCs w:val="28"/>
        </w:rPr>
        <w:t>Основным назначением</w:t>
      </w:r>
      <w:r w:rsidR="002C7773" w:rsidRPr="006B67C3">
        <w:rPr>
          <w:sz w:val="28"/>
          <w:szCs w:val="28"/>
        </w:rPr>
        <w:t xml:space="preserve"> музыкального зала явля</w:t>
      </w:r>
      <w:r w:rsidR="00460392" w:rsidRPr="006B67C3">
        <w:rPr>
          <w:sz w:val="28"/>
          <w:szCs w:val="28"/>
        </w:rPr>
        <w:t>е</w:t>
      </w:r>
      <w:r w:rsidR="002C7773" w:rsidRPr="006B67C3">
        <w:rPr>
          <w:sz w:val="28"/>
          <w:szCs w:val="28"/>
        </w:rPr>
        <w:t>тся:</w:t>
      </w:r>
    </w:p>
    <w:p w:rsidR="00723FFA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="00723FFA" w:rsidRPr="006B67C3">
        <w:rPr>
          <w:sz w:val="28"/>
          <w:szCs w:val="28"/>
        </w:rPr>
        <w:t xml:space="preserve">организация </w:t>
      </w:r>
      <w:r w:rsidR="00107670" w:rsidRPr="006B67C3">
        <w:rPr>
          <w:sz w:val="28"/>
          <w:szCs w:val="28"/>
        </w:rPr>
        <w:t xml:space="preserve">организованной </w:t>
      </w:r>
      <w:r w:rsidR="00723FFA" w:rsidRPr="006B67C3">
        <w:rPr>
          <w:sz w:val="28"/>
          <w:szCs w:val="28"/>
        </w:rPr>
        <w:t>образовательной деятельности по художественно - эстетическому развитию воспитанников;</w:t>
      </w:r>
    </w:p>
    <w:p w:rsidR="002C7773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Pr="006B67C3">
        <w:rPr>
          <w:sz w:val="28"/>
          <w:szCs w:val="28"/>
        </w:rPr>
        <w:t xml:space="preserve">организация и проведение музыкальных </w:t>
      </w:r>
      <w:r w:rsidR="00EC0FF4" w:rsidRPr="006B67C3">
        <w:rPr>
          <w:sz w:val="28"/>
          <w:szCs w:val="28"/>
        </w:rPr>
        <w:t xml:space="preserve">праздников и </w:t>
      </w:r>
      <w:r w:rsidRPr="006B67C3">
        <w:rPr>
          <w:sz w:val="28"/>
          <w:szCs w:val="28"/>
        </w:rPr>
        <w:t>развлечений;</w:t>
      </w:r>
    </w:p>
    <w:p w:rsidR="002C7773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Pr="006B67C3">
        <w:rPr>
          <w:sz w:val="28"/>
          <w:szCs w:val="28"/>
        </w:rPr>
        <w:t>организация и проведение тематических вечеров;</w:t>
      </w:r>
    </w:p>
    <w:p w:rsidR="002C7773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Pr="006B67C3">
        <w:rPr>
          <w:sz w:val="28"/>
          <w:szCs w:val="28"/>
        </w:rPr>
        <w:t>организация и проведение театрализ</w:t>
      </w:r>
      <w:r w:rsidR="00EC0FF4" w:rsidRPr="006B67C3">
        <w:rPr>
          <w:sz w:val="28"/>
          <w:szCs w:val="28"/>
        </w:rPr>
        <w:t>ованных представлений</w:t>
      </w:r>
      <w:r w:rsidRPr="006B67C3">
        <w:rPr>
          <w:sz w:val="28"/>
          <w:szCs w:val="28"/>
        </w:rPr>
        <w:t>;</w:t>
      </w:r>
    </w:p>
    <w:p w:rsidR="002C7773" w:rsidRPr="006B67C3" w:rsidRDefault="002C7773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</w:t>
      </w:r>
      <w:r w:rsidR="003C4BB9">
        <w:rPr>
          <w:sz w:val="28"/>
          <w:szCs w:val="28"/>
        </w:rPr>
        <w:t xml:space="preserve"> </w:t>
      </w:r>
      <w:r w:rsidRPr="006B67C3">
        <w:rPr>
          <w:sz w:val="28"/>
          <w:szCs w:val="28"/>
        </w:rPr>
        <w:t>организация и проведение индивидуальной работы</w:t>
      </w:r>
      <w:r w:rsidR="00EC0FF4" w:rsidRPr="006B67C3">
        <w:rPr>
          <w:sz w:val="28"/>
          <w:szCs w:val="28"/>
        </w:rPr>
        <w:t xml:space="preserve"> с воспитанниками</w:t>
      </w:r>
      <w:r w:rsidRPr="006B67C3">
        <w:rPr>
          <w:sz w:val="28"/>
          <w:szCs w:val="28"/>
        </w:rPr>
        <w:t>.</w:t>
      </w:r>
    </w:p>
    <w:p w:rsidR="00EC0FF4" w:rsidRPr="006B67C3" w:rsidRDefault="0062251A" w:rsidP="003C4BB9">
      <w:pPr>
        <w:tabs>
          <w:tab w:val="left" w:pos="1185"/>
        </w:tabs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3</w:t>
      </w:r>
      <w:r w:rsidR="00EC0FF4" w:rsidRPr="006B67C3">
        <w:rPr>
          <w:sz w:val="28"/>
          <w:szCs w:val="28"/>
        </w:rPr>
        <w:t>.</w:t>
      </w:r>
      <w:r w:rsidRPr="006B67C3">
        <w:rPr>
          <w:sz w:val="28"/>
          <w:szCs w:val="28"/>
        </w:rPr>
        <w:t>4</w:t>
      </w:r>
      <w:r w:rsidR="007C356B" w:rsidRPr="006B67C3">
        <w:rPr>
          <w:sz w:val="28"/>
          <w:szCs w:val="28"/>
        </w:rPr>
        <w:t>.</w:t>
      </w:r>
      <w:r w:rsidR="003C4BB9">
        <w:rPr>
          <w:sz w:val="28"/>
          <w:szCs w:val="28"/>
        </w:rPr>
        <w:t xml:space="preserve"> </w:t>
      </w:r>
      <w:r w:rsidR="00EC0FF4" w:rsidRPr="006B67C3">
        <w:rPr>
          <w:sz w:val="28"/>
          <w:szCs w:val="28"/>
        </w:rPr>
        <w:t>Музыкальный зал может использоваться для проведения совместной деятельности в нетрадиционных формах, проведения творческих вечеров, групповых и общих мероприятий</w:t>
      </w:r>
      <w:r w:rsidRPr="006B67C3">
        <w:rPr>
          <w:sz w:val="28"/>
          <w:szCs w:val="28"/>
        </w:rPr>
        <w:t>, репетиций.</w:t>
      </w:r>
    </w:p>
    <w:p w:rsidR="00A02A4B" w:rsidRPr="006B67C3" w:rsidRDefault="00107670" w:rsidP="003C4BB9">
      <w:pPr>
        <w:pStyle w:val="af1"/>
        <w:tabs>
          <w:tab w:val="clear" w:pos="1800"/>
          <w:tab w:val="left" w:pos="284"/>
        </w:tabs>
        <w:spacing w:line="360" w:lineRule="auto"/>
        <w:ind w:firstLine="0"/>
        <w:rPr>
          <w:szCs w:val="28"/>
        </w:rPr>
      </w:pPr>
      <w:r w:rsidRPr="006B67C3">
        <w:rPr>
          <w:bCs/>
          <w:szCs w:val="28"/>
        </w:rPr>
        <w:t>3</w:t>
      </w:r>
      <w:r w:rsidR="002C7773" w:rsidRPr="006B67C3">
        <w:rPr>
          <w:bCs/>
          <w:szCs w:val="28"/>
        </w:rPr>
        <w:t>.</w:t>
      </w:r>
      <w:r w:rsidRPr="006B67C3">
        <w:rPr>
          <w:bCs/>
          <w:szCs w:val="28"/>
        </w:rPr>
        <w:t>5</w:t>
      </w:r>
      <w:r w:rsidR="002C7773" w:rsidRPr="006B67C3">
        <w:rPr>
          <w:bCs/>
          <w:szCs w:val="28"/>
        </w:rPr>
        <w:t>.</w:t>
      </w:r>
      <w:r w:rsidR="003C4BB9">
        <w:rPr>
          <w:bCs/>
          <w:szCs w:val="28"/>
        </w:rPr>
        <w:t xml:space="preserve"> </w:t>
      </w:r>
      <w:r w:rsidR="002C7773" w:rsidRPr="006B67C3">
        <w:rPr>
          <w:szCs w:val="28"/>
        </w:rPr>
        <w:t xml:space="preserve">Образовательная деятельность в музыкальном зале осуществляется в соответствии с образовательной программой </w:t>
      </w:r>
      <w:r w:rsidR="0062251A" w:rsidRPr="006B67C3">
        <w:rPr>
          <w:szCs w:val="28"/>
        </w:rPr>
        <w:t>У</w:t>
      </w:r>
      <w:r w:rsidR="002C7773" w:rsidRPr="006B67C3">
        <w:rPr>
          <w:szCs w:val="28"/>
        </w:rPr>
        <w:t>чреждения, учебным планом, календарным учебным графиком.</w:t>
      </w:r>
      <w:r w:rsidR="00A02A4B" w:rsidRPr="006B67C3">
        <w:rPr>
          <w:szCs w:val="28"/>
        </w:rPr>
        <w:t xml:space="preserve"> </w:t>
      </w:r>
    </w:p>
    <w:p w:rsidR="00A02A4B" w:rsidRPr="006B67C3" w:rsidRDefault="00A02A4B" w:rsidP="006B67C3">
      <w:pPr>
        <w:pStyle w:val="af1"/>
        <w:tabs>
          <w:tab w:val="clear" w:pos="1800"/>
          <w:tab w:val="left" w:pos="284"/>
        </w:tabs>
        <w:spacing w:line="360" w:lineRule="auto"/>
        <w:ind w:firstLine="0"/>
        <w:jc w:val="both"/>
        <w:rPr>
          <w:szCs w:val="28"/>
        </w:rPr>
      </w:pPr>
      <w:r w:rsidRPr="006B67C3">
        <w:rPr>
          <w:szCs w:val="28"/>
        </w:rPr>
        <w:t xml:space="preserve">3.6. График работы музыкального зала определяется расписанием занятий, графиком проведения досугов, индивидуальной работы </w:t>
      </w:r>
      <w:proofErr w:type="gramStart"/>
      <w:r w:rsidRPr="006B67C3">
        <w:rPr>
          <w:szCs w:val="28"/>
        </w:rPr>
        <w:t>и  утверждается</w:t>
      </w:r>
      <w:proofErr w:type="gramEnd"/>
      <w:r w:rsidRPr="006B67C3">
        <w:rPr>
          <w:szCs w:val="28"/>
        </w:rPr>
        <w:t xml:space="preserve"> заведующим педагогической частью..</w:t>
      </w:r>
    </w:p>
    <w:p w:rsidR="002C7773" w:rsidRPr="006B67C3" w:rsidRDefault="00107670" w:rsidP="00CD03DD">
      <w:pPr>
        <w:tabs>
          <w:tab w:val="left" w:pos="1185"/>
        </w:tabs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3</w:t>
      </w:r>
      <w:r w:rsidR="002C7773" w:rsidRPr="006B67C3">
        <w:rPr>
          <w:sz w:val="28"/>
          <w:szCs w:val="28"/>
        </w:rPr>
        <w:t>.</w:t>
      </w:r>
      <w:r w:rsidR="00A02A4B" w:rsidRPr="006B67C3">
        <w:rPr>
          <w:sz w:val="28"/>
          <w:szCs w:val="28"/>
        </w:rPr>
        <w:t>7</w:t>
      </w:r>
      <w:r w:rsidR="002C7773" w:rsidRPr="006B67C3">
        <w:rPr>
          <w:sz w:val="28"/>
          <w:szCs w:val="28"/>
        </w:rPr>
        <w:t>.</w:t>
      </w:r>
      <w:r w:rsidR="00CD03DD">
        <w:rPr>
          <w:sz w:val="28"/>
          <w:szCs w:val="28"/>
        </w:rPr>
        <w:t xml:space="preserve"> </w:t>
      </w:r>
      <w:r w:rsidR="002C7773" w:rsidRPr="006B67C3">
        <w:rPr>
          <w:sz w:val="28"/>
          <w:szCs w:val="28"/>
        </w:rPr>
        <w:t>Образовательная деятельность в музыкальном зале направлена на развитие предпосылок ценностно-смыслового восприятия и понимания произведений музыкального искусства, становление эстетического отношения к окружающему миру, восприятие музыки, фольклора, реализация самостоятельной творческой музыкальной деятельности детей.</w:t>
      </w:r>
    </w:p>
    <w:p w:rsidR="0088440A" w:rsidRPr="006B67C3" w:rsidRDefault="00107670" w:rsidP="006B67C3">
      <w:pPr>
        <w:spacing w:line="360" w:lineRule="auto"/>
        <w:jc w:val="both"/>
        <w:rPr>
          <w:bCs/>
          <w:sz w:val="28"/>
          <w:szCs w:val="28"/>
        </w:rPr>
      </w:pPr>
      <w:r w:rsidRPr="006B67C3">
        <w:rPr>
          <w:bCs/>
          <w:sz w:val="28"/>
          <w:szCs w:val="28"/>
        </w:rPr>
        <w:t>3</w:t>
      </w:r>
      <w:r w:rsidR="00EC60A3" w:rsidRPr="006B67C3">
        <w:rPr>
          <w:bCs/>
          <w:sz w:val="28"/>
          <w:szCs w:val="28"/>
        </w:rPr>
        <w:t>.</w:t>
      </w:r>
      <w:r w:rsidR="00A02A4B" w:rsidRPr="006B67C3">
        <w:rPr>
          <w:bCs/>
          <w:sz w:val="28"/>
          <w:szCs w:val="28"/>
        </w:rPr>
        <w:t>8</w:t>
      </w:r>
      <w:r w:rsidR="00EC60A3" w:rsidRPr="006B67C3">
        <w:rPr>
          <w:bCs/>
          <w:sz w:val="28"/>
          <w:szCs w:val="28"/>
        </w:rPr>
        <w:t xml:space="preserve">. </w:t>
      </w:r>
      <w:r w:rsidR="0088440A" w:rsidRPr="006B67C3">
        <w:rPr>
          <w:bCs/>
          <w:sz w:val="28"/>
          <w:szCs w:val="28"/>
        </w:rPr>
        <w:t>О</w:t>
      </w:r>
      <w:r w:rsidR="00EC60A3" w:rsidRPr="006B67C3">
        <w:rPr>
          <w:bCs/>
          <w:sz w:val="28"/>
          <w:szCs w:val="28"/>
        </w:rPr>
        <w:t xml:space="preserve">бразовательная деятельность с воспитанниками осуществляется </w:t>
      </w:r>
      <w:r w:rsidR="00601470" w:rsidRPr="006B67C3">
        <w:rPr>
          <w:bCs/>
          <w:sz w:val="28"/>
          <w:szCs w:val="28"/>
        </w:rPr>
        <w:t>музыкальным руководителем.</w:t>
      </w:r>
    </w:p>
    <w:p w:rsidR="00EC60A3" w:rsidRPr="006B67C3" w:rsidRDefault="00107670" w:rsidP="00CD03DD">
      <w:pPr>
        <w:spacing w:line="360" w:lineRule="auto"/>
        <w:rPr>
          <w:bCs/>
          <w:sz w:val="28"/>
          <w:szCs w:val="28"/>
        </w:rPr>
      </w:pPr>
      <w:r w:rsidRPr="006B67C3">
        <w:rPr>
          <w:bCs/>
          <w:sz w:val="28"/>
          <w:szCs w:val="28"/>
        </w:rPr>
        <w:t>3</w:t>
      </w:r>
      <w:r w:rsidR="00EC60A3" w:rsidRPr="006B67C3">
        <w:rPr>
          <w:bCs/>
          <w:sz w:val="28"/>
          <w:szCs w:val="28"/>
        </w:rPr>
        <w:t>.</w:t>
      </w:r>
      <w:r w:rsidR="00A02A4B" w:rsidRPr="006B67C3">
        <w:rPr>
          <w:bCs/>
          <w:sz w:val="28"/>
          <w:szCs w:val="28"/>
        </w:rPr>
        <w:t>9</w:t>
      </w:r>
      <w:r w:rsidR="00EC60A3" w:rsidRPr="006B67C3">
        <w:rPr>
          <w:bCs/>
          <w:sz w:val="28"/>
          <w:szCs w:val="28"/>
        </w:rPr>
        <w:t>.</w:t>
      </w:r>
      <w:r w:rsidR="0088440A" w:rsidRPr="006B67C3">
        <w:rPr>
          <w:bCs/>
          <w:sz w:val="28"/>
          <w:szCs w:val="28"/>
        </w:rPr>
        <w:t xml:space="preserve"> Педагог, проводящий занятия и мероприятия в музыкальном зале, несет персональную ответственность за сохранение порядка в помещении и сохранность </w:t>
      </w:r>
      <w:r w:rsidR="0025340B" w:rsidRPr="006B67C3">
        <w:rPr>
          <w:bCs/>
          <w:sz w:val="28"/>
          <w:szCs w:val="28"/>
        </w:rPr>
        <w:t>оборудования и</w:t>
      </w:r>
      <w:r w:rsidR="0088440A" w:rsidRPr="006B67C3">
        <w:rPr>
          <w:bCs/>
          <w:sz w:val="28"/>
          <w:szCs w:val="28"/>
        </w:rPr>
        <w:t xml:space="preserve"> пособий.</w:t>
      </w:r>
    </w:p>
    <w:p w:rsidR="00BB6D69" w:rsidRPr="00C469AB" w:rsidRDefault="00BB6D69" w:rsidP="006B67C3">
      <w:pPr>
        <w:spacing w:line="360" w:lineRule="auto"/>
        <w:jc w:val="both"/>
        <w:rPr>
          <w:bCs/>
        </w:rPr>
      </w:pPr>
    </w:p>
    <w:p w:rsidR="00DF32EB" w:rsidRPr="006B67C3" w:rsidRDefault="00DF32EB" w:rsidP="006B67C3">
      <w:pPr>
        <w:pStyle w:val="a4"/>
        <w:numPr>
          <w:ilvl w:val="0"/>
          <w:numId w:val="8"/>
        </w:numPr>
        <w:tabs>
          <w:tab w:val="left" w:pos="3915"/>
        </w:tabs>
        <w:spacing w:line="360" w:lineRule="auto"/>
        <w:jc w:val="center"/>
        <w:rPr>
          <w:b/>
          <w:szCs w:val="28"/>
        </w:rPr>
      </w:pPr>
      <w:r w:rsidRPr="006B67C3">
        <w:rPr>
          <w:b/>
          <w:szCs w:val="28"/>
        </w:rPr>
        <w:lastRenderedPageBreak/>
        <w:t xml:space="preserve">Правила пользования </w:t>
      </w:r>
      <w:r w:rsidR="00CD0A15" w:rsidRPr="006B67C3">
        <w:rPr>
          <w:b/>
          <w:szCs w:val="28"/>
        </w:rPr>
        <w:t>спортивной</w:t>
      </w:r>
      <w:r w:rsidR="00460392" w:rsidRPr="006B67C3">
        <w:rPr>
          <w:b/>
          <w:szCs w:val="28"/>
        </w:rPr>
        <w:t xml:space="preserve"> площадкой</w:t>
      </w:r>
    </w:p>
    <w:p w:rsidR="00EC60A3" w:rsidRPr="006B67C3" w:rsidRDefault="00BB6D69" w:rsidP="00CD03DD">
      <w:pPr>
        <w:pStyle w:val="a4"/>
        <w:tabs>
          <w:tab w:val="left" w:pos="3915"/>
        </w:tabs>
        <w:spacing w:line="360" w:lineRule="auto"/>
        <w:ind w:left="0" w:firstLine="0"/>
        <w:rPr>
          <w:szCs w:val="28"/>
        </w:rPr>
      </w:pPr>
      <w:r w:rsidRPr="006B67C3">
        <w:rPr>
          <w:szCs w:val="28"/>
        </w:rPr>
        <w:t>4</w:t>
      </w:r>
      <w:r w:rsidR="00EC60A3" w:rsidRPr="006B67C3">
        <w:rPr>
          <w:szCs w:val="28"/>
        </w:rPr>
        <w:t xml:space="preserve">.1. </w:t>
      </w:r>
      <w:r w:rsidR="00460392" w:rsidRPr="006B67C3">
        <w:rPr>
          <w:szCs w:val="28"/>
        </w:rPr>
        <w:t>На спортивной площадке</w:t>
      </w:r>
      <w:r w:rsidR="0025340B" w:rsidRPr="006B67C3">
        <w:rPr>
          <w:szCs w:val="28"/>
        </w:rPr>
        <w:t xml:space="preserve"> осуществляется</w:t>
      </w:r>
      <w:r w:rsidR="00EC60A3" w:rsidRPr="006B67C3">
        <w:rPr>
          <w:szCs w:val="28"/>
        </w:rPr>
        <w:t xml:space="preserve"> работа по физическому развитию воспитанников Учреждения.</w:t>
      </w:r>
    </w:p>
    <w:p w:rsidR="00CD4612" w:rsidRPr="006B67C3" w:rsidRDefault="00BB6D69" w:rsidP="00CD03DD">
      <w:pPr>
        <w:tabs>
          <w:tab w:val="left" w:pos="1185"/>
        </w:tabs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4</w:t>
      </w:r>
      <w:r w:rsidR="00EC60A3" w:rsidRPr="006B67C3">
        <w:rPr>
          <w:sz w:val="28"/>
          <w:szCs w:val="28"/>
        </w:rPr>
        <w:t>.2</w:t>
      </w:r>
      <w:r w:rsidR="00CD4612" w:rsidRPr="006B67C3">
        <w:rPr>
          <w:sz w:val="28"/>
          <w:szCs w:val="28"/>
        </w:rPr>
        <w:t>.</w:t>
      </w:r>
      <w:r w:rsidR="00805105" w:rsidRPr="006B67C3">
        <w:rPr>
          <w:sz w:val="28"/>
          <w:szCs w:val="28"/>
        </w:rPr>
        <w:t xml:space="preserve"> </w:t>
      </w:r>
      <w:r w:rsidR="00CD4612" w:rsidRPr="006B67C3">
        <w:rPr>
          <w:sz w:val="28"/>
          <w:szCs w:val="28"/>
        </w:rPr>
        <w:t xml:space="preserve">Целью </w:t>
      </w:r>
      <w:r w:rsidR="00460392" w:rsidRPr="006B67C3">
        <w:rPr>
          <w:sz w:val="28"/>
          <w:szCs w:val="28"/>
        </w:rPr>
        <w:t xml:space="preserve">организации </w:t>
      </w:r>
      <w:r w:rsidR="00CD4612" w:rsidRPr="006B67C3">
        <w:rPr>
          <w:sz w:val="28"/>
          <w:szCs w:val="28"/>
        </w:rPr>
        <w:t xml:space="preserve">работы </w:t>
      </w:r>
      <w:r w:rsidR="00460392" w:rsidRPr="006B67C3">
        <w:rPr>
          <w:sz w:val="28"/>
          <w:szCs w:val="28"/>
        </w:rPr>
        <w:t xml:space="preserve">на </w:t>
      </w:r>
      <w:r w:rsidR="00CD4612" w:rsidRPr="006B67C3">
        <w:rPr>
          <w:sz w:val="28"/>
          <w:szCs w:val="28"/>
        </w:rPr>
        <w:t>спортивно</w:t>
      </w:r>
      <w:r w:rsidR="00460392" w:rsidRPr="006B67C3">
        <w:rPr>
          <w:sz w:val="28"/>
          <w:szCs w:val="28"/>
        </w:rPr>
        <w:t>й</w:t>
      </w:r>
      <w:r w:rsidR="00CD4612" w:rsidRPr="006B67C3">
        <w:rPr>
          <w:sz w:val="28"/>
          <w:szCs w:val="28"/>
        </w:rPr>
        <w:t xml:space="preserve"> </w:t>
      </w:r>
      <w:r w:rsidR="00460392" w:rsidRPr="006B67C3">
        <w:rPr>
          <w:sz w:val="28"/>
          <w:szCs w:val="28"/>
        </w:rPr>
        <w:t>площадке</w:t>
      </w:r>
      <w:r w:rsidR="00CD4612" w:rsidRPr="006B67C3">
        <w:rPr>
          <w:sz w:val="28"/>
          <w:szCs w:val="28"/>
        </w:rPr>
        <w:t xml:space="preserve"> является:</w:t>
      </w:r>
    </w:p>
    <w:p w:rsidR="00CD4612" w:rsidRPr="006B67C3" w:rsidRDefault="00CD4612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 xml:space="preserve">-обеспечение реализации образовательной программы </w:t>
      </w:r>
      <w:r w:rsidR="007051C4" w:rsidRPr="006B67C3">
        <w:rPr>
          <w:sz w:val="28"/>
          <w:szCs w:val="28"/>
        </w:rPr>
        <w:t>У</w:t>
      </w:r>
      <w:r w:rsidRPr="006B67C3">
        <w:rPr>
          <w:sz w:val="28"/>
          <w:szCs w:val="28"/>
        </w:rPr>
        <w:t>чреждения по направлению «физическое развитие»;</w:t>
      </w:r>
    </w:p>
    <w:p w:rsidR="0025340B" w:rsidRPr="006B67C3" w:rsidRDefault="00CD4612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-внедрение здоровье сберегающих техн</w:t>
      </w:r>
      <w:r w:rsidR="009200ED" w:rsidRPr="006B67C3">
        <w:rPr>
          <w:sz w:val="28"/>
          <w:szCs w:val="28"/>
        </w:rPr>
        <w:t>ологий в образовательный процесс;</w:t>
      </w:r>
    </w:p>
    <w:p w:rsidR="00CD4612" w:rsidRPr="006B67C3" w:rsidRDefault="009200ED" w:rsidP="006B67C3">
      <w:pPr>
        <w:tabs>
          <w:tab w:val="left" w:pos="1185"/>
        </w:tabs>
        <w:spacing w:line="360" w:lineRule="auto"/>
        <w:jc w:val="both"/>
        <w:rPr>
          <w:sz w:val="28"/>
          <w:szCs w:val="28"/>
        </w:rPr>
      </w:pPr>
      <w:r w:rsidRPr="006B67C3">
        <w:rPr>
          <w:sz w:val="28"/>
          <w:szCs w:val="28"/>
        </w:rPr>
        <w:t>-организация работы по пропаганде</w:t>
      </w:r>
      <w:r w:rsidR="00CD4612" w:rsidRPr="006B67C3">
        <w:rPr>
          <w:sz w:val="28"/>
          <w:szCs w:val="28"/>
        </w:rPr>
        <w:t xml:space="preserve"> здорового образа жизни</w:t>
      </w:r>
      <w:r w:rsidRPr="006B67C3">
        <w:rPr>
          <w:sz w:val="28"/>
          <w:szCs w:val="28"/>
        </w:rPr>
        <w:t xml:space="preserve"> среди </w:t>
      </w:r>
      <w:r w:rsidR="0025340B" w:rsidRPr="006B67C3">
        <w:rPr>
          <w:sz w:val="28"/>
          <w:szCs w:val="28"/>
        </w:rPr>
        <w:t>воспитанников</w:t>
      </w:r>
      <w:r w:rsidR="00805105" w:rsidRPr="006B67C3">
        <w:rPr>
          <w:sz w:val="28"/>
          <w:szCs w:val="28"/>
        </w:rPr>
        <w:t>.</w:t>
      </w:r>
    </w:p>
    <w:p w:rsidR="00CD0A15" w:rsidRPr="006B67C3" w:rsidRDefault="00BB6D69" w:rsidP="00CD03DD">
      <w:pPr>
        <w:tabs>
          <w:tab w:val="left" w:pos="1185"/>
        </w:tabs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4</w:t>
      </w:r>
      <w:r w:rsidR="00CD0A15" w:rsidRPr="006B67C3">
        <w:rPr>
          <w:sz w:val="28"/>
          <w:szCs w:val="28"/>
        </w:rPr>
        <w:t>.3.</w:t>
      </w:r>
      <w:r w:rsidR="00CD03DD">
        <w:rPr>
          <w:sz w:val="28"/>
          <w:szCs w:val="28"/>
        </w:rPr>
        <w:t xml:space="preserve"> </w:t>
      </w:r>
      <w:r w:rsidR="00CD0A15" w:rsidRPr="006B67C3">
        <w:rPr>
          <w:sz w:val="28"/>
          <w:szCs w:val="28"/>
        </w:rPr>
        <w:t xml:space="preserve">Физкультурная площадка </w:t>
      </w:r>
      <w:r w:rsidR="007051C4" w:rsidRPr="006B67C3">
        <w:rPr>
          <w:sz w:val="28"/>
          <w:szCs w:val="28"/>
        </w:rPr>
        <w:t xml:space="preserve">предназначена для проведения физкультурных занятий, спортивных развлечений, а </w:t>
      </w:r>
      <w:proofErr w:type="gramStart"/>
      <w:r w:rsidR="007051C4" w:rsidRPr="006B67C3">
        <w:rPr>
          <w:sz w:val="28"/>
          <w:szCs w:val="28"/>
        </w:rPr>
        <w:t>так же</w:t>
      </w:r>
      <w:proofErr w:type="gramEnd"/>
      <w:r w:rsidR="007051C4" w:rsidRPr="006B67C3">
        <w:rPr>
          <w:sz w:val="28"/>
          <w:szCs w:val="28"/>
        </w:rPr>
        <w:t xml:space="preserve"> игр во время прогулки.</w:t>
      </w:r>
    </w:p>
    <w:p w:rsidR="00805105" w:rsidRPr="006B67C3" w:rsidRDefault="00BB6D69" w:rsidP="00CD03DD">
      <w:pPr>
        <w:tabs>
          <w:tab w:val="left" w:pos="1185"/>
        </w:tabs>
        <w:spacing w:line="360" w:lineRule="auto"/>
        <w:rPr>
          <w:sz w:val="28"/>
          <w:szCs w:val="28"/>
        </w:rPr>
      </w:pPr>
      <w:r w:rsidRPr="006B67C3">
        <w:rPr>
          <w:bCs/>
          <w:sz w:val="28"/>
          <w:szCs w:val="28"/>
        </w:rPr>
        <w:t>4</w:t>
      </w:r>
      <w:r w:rsidR="007051C4" w:rsidRPr="006B67C3">
        <w:rPr>
          <w:bCs/>
          <w:sz w:val="28"/>
          <w:szCs w:val="28"/>
        </w:rPr>
        <w:t>.4.</w:t>
      </w:r>
      <w:r w:rsidR="00CD03DD">
        <w:rPr>
          <w:bCs/>
          <w:sz w:val="28"/>
          <w:szCs w:val="28"/>
        </w:rPr>
        <w:t xml:space="preserve"> </w:t>
      </w:r>
      <w:r w:rsidR="00805105" w:rsidRPr="006B67C3">
        <w:rPr>
          <w:sz w:val="28"/>
          <w:szCs w:val="28"/>
        </w:rPr>
        <w:t>На спортивной площадке организуется   образовательная деятельность, направленная на обеспечение физического развития воспитанников, которое включает приобретение опыта в следующих видах деятельности детей: двигательной, способствующих правильному формированию опорно-двигательной системы организма, развитию равновесия, координации движений, выполнение основных движений, формирование представлений о некоторых видах спорта, овладение подвижными играми с правилами.</w:t>
      </w:r>
    </w:p>
    <w:p w:rsidR="00BC2561" w:rsidRPr="006B67C3" w:rsidRDefault="00BB6D69" w:rsidP="00CD03DD">
      <w:pPr>
        <w:pStyle w:val="a4"/>
        <w:tabs>
          <w:tab w:val="left" w:pos="-3240"/>
        </w:tabs>
        <w:spacing w:line="360" w:lineRule="auto"/>
        <w:ind w:left="0" w:firstLine="0"/>
        <w:rPr>
          <w:szCs w:val="28"/>
        </w:rPr>
      </w:pPr>
      <w:r w:rsidRPr="006B67C3">
        <w:rPr>
          <w:bCs/>
          <w:szCs w:val="28"/>
        </w:rPr>
        <w:t>4</w:t>
      </w:r>
      <w:r w:rsidR="007051C4" w:rsidRPr="006B67C3">
        <w:rPr>
          <w:bCs/>
          <w:szCs w:val="28"/>
        </w:rPr>
        <w:t>.5.</w:t>
      </w:r>
      <w:r w:rsidR="00CD03DD">
        <w:rPr>
          <w:bCs/>
          <w:szCs w:val="28"/>
        </w:rPr>
        <w:t xml:space="preserve"> </w:t>
      </w:r>
      <w:r w:rsidR="00E31952" w:rsidRPr="006B67C3">
        <w:rPr>
          <w:bCs/>
          <w:szCs w:val="28"/>
        </w:rPr>
        <w:t xml:space="preserve">Организованная </w:t>
      </w:r>
      <w:r w:rsidR="00E31952" w:rsidRPr="006B67C3">
        <w:rPr>
          <w:szCs w:val="28"/>
        </w:rPr>
        <w:t>о</w:t>
      </w:r>
      <w:r w:rsidR="009200ED" w:rsidRPr="006B67C3">
        <w:rPr>
          <w:szCs w:val="28"/>
        </w:rPr>
        <w:t xml:space="preserve">бразовательная деятельность </w:t>
      </w:r>
      <w:r w:rsidR="00E31952" w:rsidRPr="006B67C3">
        <w:rPr>
          <w:szCs w:val="28"/>
        </w:rPr>
        <w:t>на спортивной площадке</w:t>
      </w:r>
      <w:r w:rsidR="009200ED" w:rsidRPr="006B67C3">
        <w:rPr>
          <w:szCs w:val="28"/>
        </w:rPr>
        <w:t xml:space="preserve"> осуществляется </w:t>
      </w:r>
      <w:r w:rsidR="00BC2561" w:rsidRPr="006B67C3">
        <w:rPr>
          <w:szCs w:val="28"/>
        </w:rPr>
        <w:t>педагогическими работниками</w:t>
      </w:r>
      <w:r w:rsidR="003D1DC9">
        <w:rPr>
          <w:szCs w:val="28"/>
        </w:rPr>
        <w:t xml:space="preserve"> </w:t>
      </w:r>
      <w:r w:rsidR="009200ED" w:rsidRPr="006B67C3">
        <w:rPr>
          <w:szCs w:val="28"/>
        </w:rPr>
        <w:t xml:space="preserve">в соответствии </w:t>
      </w:r>
      <w:r w:rsidR="00E31952" w:rsidRPr="006B67C3">
        <w:rPr>
          <w:szCs w:val="28"/>
        </w:rPr>
        <w:t xml:space="preserve">с расписанием </w:t>
      </w:r>
      <w:r w:rsidR="00BC2561" w:rsidRPr="006B67C3">
        <w:rPr>
          <w:szCs w:val="28"/>
        </w:rPr>
        <w:t xml:space="preserve">образовательной деятельности. </w:t>
      </w:r>
    </w:p>
    <w:p w:rsidR="001223B5" w:rsidRPr="006B67C3" w:rsidRDefault="00BB6D69" w:rsidP="006B67C3">
      <w:pPr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4</w:t>
      </w:r>
      <w:r w:rsidR="00805105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6</w:t>
      </w:r>
      <w:r w:rsidR="00805105" w:rsidRPr="006B67C3">
        <w:rPr>
          <w:sz w:val="28"/>
          <w:szCs w:val="28"/>
        </w:rPr>
        <w:t>.</w:t>
      </w:r>
      <w:r w:rsidR="00CD03DD">
        <w:rPr>
          <w:sz w:val="28"/>
          <w:szCs w:val="28"/>
        </w:rPr>
        <w:t xml:space="preserve"> </w:t>
      </w:r>
      <w:r w:rsidR="00805105" w:rsidRPr="00CD03DD">
        <w:rPr>
          <w:bCs/>
          <w:sz w:val="28"/>
          <w:szCs w:val="28"/>
        </w:rPr>
        <w:t>Пользования оборудованием спортивной площадки возможно только</w:t>
      </w:r>
      <w:r w:rsidR="00E31952" w:rsidRPr="00CD03DD">
        <w:rPr>
          <w:bCs/>
          <w:sz w:val="28"/>
          <w:szCs w:val="28"/>
        </w:rPr>
        <w:t xml:space="preserve"> в</w:t>
      </w:r>
      <w:r w:rsidR="00E31952" w:rsidRPr="006B67C3">
        <w:rPr>
          <w:sz w:val="28"/>
          <w:szCs w:val="28"/>
        </w:rPr>
        <w:t xml:space="preserve"> присутствии педагога и в соответствии с их функциональным предназначением.</w:t>
      </w:r>
    </w:p>
    <w:p w:rsidR="00CD0A15" w:rsidRPr="006B67C3" w:rsidRDefault="00BB6D69" w:rsidP="006B67C3">
      <w:pPr>
        <w:spacing w:line="360" w:lineRule="auto"/>
        <w:rPr>
          <w:rStyle w:val="FontStyle12"/>
          <w:sz w:val="28"/>
          <w:szCs w:val="28"/>
        </w:rPr>
      </w:pPr>
      <w:r w:rsidRPr="006B67C3">
        <w:rPr>
          <w:sz w:val="28"/>
          <w:szCs w:val="28"/>
        </w:rPr>
        <w:t>4</w:t>
      </w:r>
      <w:r w:rsidR="00CD0A15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7</w:t>
      </w:r>
      <w:r w:rsidR="00CD0A15" w:rsidRPr="006B67C3">
        <w:rPr>
          <w:sz w:val="28"/>
          <w:szCs w:val="28"/>
        </w:rPr>
        <w:t>.</w:t>
      </w:r>
      <w:r w:rsidR="00CD03DD">
        <w:rPr>
          <w:sz w:val="28"/>
          <w:szCs w:val="28"/>
        </w:rPr>
        <w:t xml:space="preserve"> </w:t>
      </w:r>
      <w:r w:rsidR="00CD0A15" w:rsidRPr="006B67C3">
        <w:rPr>
          <w:sz w:val="28"/>
          <w:szCs w:val="28"/>
        </w:rPr>
        <w:t xml:space="preserve">К занятиям на спортивной площадке не должны допускаются воспитанники без спортивной одежды, а также имеющие освобождение от занятий физкультурой по </w:t>
      </w:r>
      <w:proofErr w:type="spellStart"/>
      <w:r w:rsidR="00CD0A15" w:rsidRPr="006B67C3">
        <w:rPr>
          <w:sz w:val="28"/>
          <w:szCs w:val="28"/>
        </w:rPr>
        <w:t>по</w:t>
      </w:r>
      <w:proofErr w:type="spellEnd"/>
      <w:r w:rsidR="00CD0A15" w:rsidRPr="006B67C3">
        <w:rPr>
          <w:sz w:val="28"/>
          <w:szCs w:val="28"/>
        </w:rPr>
        <w:t xml:space="preserve"> </w:t>
      </w:r>
      <w:proofErr w:type="spellStart"/>
      <w:r w:rsidR="00CD0A15" w:rsidRPr="006B67C3">
        <w:rPr>
          <w:sz w:val="28"/>
          <w:szCs w:val="28"/>
        </w:rPr>
        <w:t>медицицинским</w:t>
      </w:r>
      <w:proofErr w:type="spellEnd"/>
      <w:r w:rsidR="00CD0A15" w:rsidRPr="006B67C3">
        <w:rPr>
          <w:sz w:val="28"/>
          <w:szCs w:val="28"/>
        </w:rPr>
        <w:t xml:space="preserve"> показаниям.</w:t>
      </w:r>
    </w:p>
    <w:p w:rsidR="00E31952" w:rsidRPr="006B67C3" w:rsidRDefault="00BB6D69" w:rsidP="006B67C3">
      <w:pPr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4</w:t>
      </w:r>
      <w:r w:rsidR="00E31952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8</w:t>
      </w:r>
      <w:r w:rsidR="00E31952" w:rsidRPr="006B67C3">
        <w:rPr>
          <w:sz w:val="28"/>
          <w:szCs w:val="28"/>
        </w:rPr>
        <w:t>. Допускается использование только исправного оборудования.</w:t>
      </w:r>
    </w:p>
    <w:p w:rsidR="00E31952" w:rsidRPr="006B67C3" w:rsidRDefault="00BB6D69" w:rsidP="006B67C3">
      <w:pPr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t>4</w:t>
      </w:r>
      <w:r w:rsidR="00E31952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9</w:t>
      </w:r>
      <w:r w:rsidR="00E31952" w:rsidRPr="006B67C3">
        <w:rPr>
          <w:sz w:val="28"/>
          <w:szCs w:val="28"/>
        </w:rPr>
        <w:t>. При обнаружении (</w:t>
      </w:r>
      <w:r w:rsidR="007C356B" w:rsidRPr="006B67C3">
        <w:rPr>
          <w:sz w:val="28"/>
          <w:szCs w:val="28"/>
        </w:rPr>
        <w:t>возникновении)</w:t>
      </w:r>
      <w:r w:rsidR="00E31952" w:rsidRPr="006B67C3">
        <w:rPr>
          <w:sz w:val="28"/>
          <w:szCs w:val="28"/>
        </w:rPr>
        <w:t xml:space="preserve"> поломки (повреждения оборудования) педагог обязан немедленно сообщить об </w:t>
      </w:r>
      <w:proofErr w:type="gramStart"/>
      <w:r w:rsidR="00E31952" w:rsidRPr="006B67C3">
        <w:rPr>
          <w:sz w:val="28"/>
          <w:szCs w:val="28"/>
        </w:rPr>
        <w:t>этом</w:t>
      </w:r>
      <w:r w:rsidR="00CD0A15" w:rsidRPr="006B67C3">
        <w:rPr>
          <w:sz w:val="28"/>
          <w:szCs w:val="28"/>
        </w:rPr>
        <w:t xml:space="preserve"> </w:t>
      </w:r>
      <w:r w:rsidR="00E31952" w:rsidRPr="006B67C3">
        <w:rPr>
          <w:sz w:val="28"/>
          <w:szCs w:val="28"/>
        </w:rPr>
        <w:t xml:space="preserve"> </w:t>
      </w:r>
      <w:r w:rsidR="00CD0A15" w:rsidRPr="006B67C3">
        <w:rPr>
          <w:sz w:val="28"/>
          <w:szCs w:val="28"/>
        </w:rPr>
        <w:t>заведующему</w:t>
      </w:r>
      <w:proofErr w:type="gramEnd"/>
      <w:r w:rsidR="00CD0A15" w:rsidRPr="006B67C3">
        <w:rPr>
          <w:sz w:val="28"/>
          <w:szCs w:val="28"/>
        </w:rPr>
        <w:t xml:space="preserve"> </w:t>
      </w:r>
      <w:proofErr w:type="spellStart"/>
      <w:r w:rsidR="00CD0A15" w:rsidRPr="006B67C3">
        <w:rPr>
          <w:sz w:val="28"/>
          <w:szCs w:val="28"/>
        </w:rPr>
        <w:t>хозяйствнной</w:t>
      </w:r>
      <w:proofErr w:type="spellEnd"/>
      <w:r w:rsidR="00CD0A15" w:rsidRPr="006B67C3">
        <w:rPr>
          <w:sz w:val="28"/>
          <w:szCs w:val="28"/>
        </w:rPr>
        <w:t xml:space="preserve"> частью </w:t>
      </w:r>
      <w:r w:rsidR="00E31952" w:rsidRPr="006B67C3">
        <w:rPr>
          <w:sz w:val="28"/>
          <w:szCs w:val="28"/>
        </w:rPr>
        <w:t>работнику</w:t>
      </w:r>
      <w:r w:rsidR="00CD0A15" w:rsidRPr="006B67C3">
        <w:rPr>
          <w:sz w:val="28"/>
          <w:szCs w:val="28"/>
        </w:rPr>
        <w:t xml:space="preserve"> или</w:t>
      </w:r>
      <w:r w:rsidR="00E31952" w:rsidRPr="006B67C3">
        <w:rPr>
          <w:sz w:val="28"/>
          <w:szCs w:val="28"/>
        </w:rPr>
        <w:t xml:space="preserve"> </w:t>
      </w:r>
      <w:r w:rsidR="00CD0A15" w:rsidRPr="006B67C3">
        <w:rPr>
          <w:sz w:val="28"/>
          <w:szCs w:val="28"/>
        </w:rPr>
        <w:t xml:space="preserve">другому административному </w:t>
      </w:r>
      <w:proofErr w:type="spellStart"/>
      <w:r w:rsidR="00CD0A15" w:rsidRPr="006B67C3">
        <w:rPr>
          <w:sz w:val="28"/>
          <w:szCs w:val="28"/>
        </w:rPr>
        <w:t>работнику</w:t>
      </w:r>
      <w:r w:rsidR="00E31952" w:rsidRPr="006B67C3">
        <w:rPr>
          <w:sz w:val="28"/>
          <w:szCs w:val="28"/>
        </w:rPr>
        <w:t>Учреждения</w:t>
      </w:r>
      <w:proofErr w:type="spellEnd"/>
      <w:r w:rsidR="00CD0A15" w:rsidRPr="006B67C3">
        <w:rPr>
          <w:sz w:val="28"/>
          <w:szCs w:val="28"/>
        </w:rPr>
        <w:t>.</w:t>
      </w:r>
    </w:p>
    <w:p w:rsidR="00CD0A15" w:rsidRPr="006B67C3" w:rsidRDefault="00BB6D69" w:rsidP="006B67C3">
      <w:pPr>
        <w:spacing w:line="360" w:lineRule="auto"/>
        <w:rPr>
          <w:sz w:val="28"/>
          <w:szCs w:val="28"/>
        </w:rPr>
      </w:pPr>
      <w:r w:rsidRPr="006B67C3">
        <w:rPr>
          <w:sz w:val="28"/>
          <w:szCs w:val="28"/>
        </w:rPr>
        <w:lastRenderedPageBreak/>
        <w:t>4</w:t>
      </w:r>
      <w:r w:rsidR="00CD0A15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10</w:t>
      </w:r>
      <w:r w:rsidR="00CD0A15" w:rsidRPr="006B67C3">
        <w:rPr>
          <w:sz w:val="28"/>
          <w:szCs w:val="28"/>
        </w:rPr>
        <w:t xml:space="preserve">. После каждого занятия необходимо убрать весь использованный инвентарь на </w:t>
      </w:r>
      <w:proofErr w:type="spellStart"/>
      <w:r w:rsidR="00CD0A15" w:rsidRPr="006B67C3">
        <w:rPr>
          <w:sz w:val="28"/>
          <w:szCs w:val="28"/>
        </w:rPr>
        <w:t>место.</w:t>
      </w:r>
      <w:r w:rsidR="00CA44DE">
        <w:rPr>
          <w:sz w:val="28"/>
          <w:szCs w:val="28"/>
        </w:rPr>
        <w:t>Поддерживать</w:t>
      </w:r>
      <w:proofErr w:type="spellEnd"/>
      <w:r w:rsidR="00CA44DE">
        <w:rPr>
          <w:sz w:val="28"/>
          <w:szCs w:val="28"/>
        </w:rPr>
        <w:t xml:space="preserve"> чистоту и порядок.</w:t>
      </w:r>
      <w:r w:rsidR="00CD0A15" w:rsidRPr="006B67C3">
        <w:rPr>
          <w:sz w:val="28"/>
          <w:szCs w:val="28"/>
        </w:rPr>
        <w:t xml:space="preserve"> </w:t>
      </w:r>
    </w:p>
    <w:p w:rsidR="00A02A4B" w:rsidRPr="00CD03DD" w:rsidRDefault="00A02A4B" w:rsidP="006B67C3">
      <w:pPr>
        <w:spacing w:line="360" w:lineRule="auto"/>
      </w:pPr>
    </w:p>
    <w:p w:rsidR="00A02A4B" w:rsidRPr="006B67C3" w:rsidRDefault="006B67C3" w:rsidP="006B67C3">
      <w:pPr>
        <w:pStyle w:val="af1"/>
        <w:tabs>
          <w:tab w:val="clear" w:pos="1800"/>
          <w:tab w:val="left" w:pos="0"/>
          <w:tab w:val="left" w:pos="284"/>
        </w:tabs>
        <w:spacing w:line="360" w:lineRule="auto"/>
        <w:ind w:hanging="11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A02A4B" w:rsidRPr="006B67C3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A02A4B" w:rsidRPr="006B67C3">
        <w:rPr>
          <w:b/>
          <w:szCs w:val="28"/>
        </w:rPr>
        <w:t xml:space="preserve">Права и обязанности пользователей объектами лечебно-оздоровительной инфраструктурой, объектами культуры и спорта </w:t>
      </w:r>
    </w:p>
    <w:p w:rsidR="00CA1220" w:rsidRDefault="00CA1220" w:rsidP="00CD03DD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>5.</w:t>
      </w:r>
      <w:r w:rsidR="00AC073C">
        <w:rPr>
          <w:szCs w:val="28"/>
        </w:rPr>
        <w:t>1</w:t>
      </w:r>
      <w:r>
        <w:rPr>
          <w:szCs w:val="28"/>
        </w:rPr>
        <w:t>. Родители (законные представители) воспитанников вправе направлять в адрес администрации Учреждения обращения о применении к работникам Учреждения нарушающим и (или) ущемляющим права обучающихся, родителей (законных представителей) воспитанников дисциплинарных взысканий.</w:t>
      </w:r>
    </w:p>
    <w:p w:rsidR="00AC073C" w:rsidRPr="006B67C3" w:rsidRDefault="00AC073C" w:rsidP="00AC073C">
      <w:pPr>
        <w:pStyle w:val="af1"/>
        <w:tabs>
          <w:tab w:val="clear" w:pos="1800"/>
        </w:tabs>
        <w:spacing w:line="360" w:lineRule="auto"/>
        <w:ind w:hanging="11"/>
        <w:jc w:val="both"/>
        <w:rPr>
          <w:szCs w:val="28"/>
        </w:rPr>
      </w:pPr>
      <w:r>
        <w:rPr>
          <w:szCs w:val="28"/>
        </w:rPr>
        <w:t>5</w:t>
      </w:r>
      <w:r w:rsidRPr="006B67C3">
        <w:rPr>
          <w:szCs w:val="28"/>
        </w:rPr>
        <w:t>.</w:t>
      </w:r>
      <w:r>
        <w:rPr>
          <w:szCs w:val="28"/>
        </w:rPr>
        <w:t>2</w:t>
      </w:r>
      <w:r w:rsidRPr="006B67C3">
        <w:rPr>
          <w:szCs w:val="28"/>
        </w:rPr>
        <w:t>.</w:t>
      </w:r>
      <w:r>
        <w:rPr>
          <w:szCs w:val="28"/>
        </w:rPr>
        <w:t xml:space="preserve"> </w:t>
      </w:r>
      <w:r w:rsidRPr="006B67C3">
        <w:rPr>
          <w:szCs w:val="28"/>
        </w:rPr>
        <w:t>Пользователь объектами имеет право:</w:t>
      </w:r>
    </w:p>
    <w:p w:rsidR="00AC073C" w:rsidRDefault="00AC073C" w:rsidP="00AC073C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 xml:space="preserve">- </w:t>
      </w:r>
      <w:r w:rsidRPr="006B67C3">
        <w:rPr>
          <w:szCs w:val="28"/>
        </w:rPr>
        <w:t xml:space="preserve">получать постоянную информацию о предоставляемых услугах объектами и о мероприятиях, проводимых в </w:t>
      </w:r>
      <w:r>
        <w:rPr>
          <w:szCs w:val="28"/>
        </w:rPr>
        <w:t>Учреждении</w:t>
      </w:r>
      <w:r w:rsidRPr="006B67C3">
        <w:rPr>
          <w:szCs w:val="28"/>
        </w:rPr>
        <w:t>.</w:t>
      </w:r>
    </w:p>
    <w:p w:rsidR="003D1DC9" w:rsidRPr="006B67C3" w:rsidRDefault="003D1DC9" w:rsidP="00CD03DD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>5.</w:t>
      </w:r>
      <w:r w:rsidR="00AC073C">
        <w:rPr>
          <w:szCs w:val="28"/>
        </w:rPr>
        <w:t>3</w:t>
      </w:r>
      <w:r>
        <w:rPr>
          <w:szCs w:val="28"/>
        </w:rPr>
        <w:t>. Получать консультативную помощь о правильности пользования инвентарем.</w:t>
      </w:r>
    </w:p>
    <w:p w:rsidR="00A02A4B" w:rsidRPr="006B67C3" w:rsidRDefault="006B67C3" w:rsidP="006B67C3">
      <w:pPr>
        <w:pStyle w:val="af1"/>
        <w:tabs>
          <w:tab w:val="clear" w:pos="1800"/>
        </w:tabs>
        <w:spacing w:line="360" w:lineRule="auto"/>
        <w:ind w:hanging="11"/>
        <w:jc w:val="both"/>
        <w:rPr>
          <w:szCs w:val="28"/>
        </w:rPr>
      </w:pPr>
      <w:r>
        <w:rPr>
          <w:szCs w:val="28"/>
        </w:rPr>
        <w:t>5</w:t>
      </w:r>
      <w:r w:rsidR="00A02A4B" w:rsidRPr="006B67C3">
        <w:rPr>
          <w:szCs w:val="28"/>
        </w:rPr>
        <w:t>.</w:t>
      </w:r>
      <w:r w:rsidR="00AC073C">
        <w:rPr>
          <w:szCs w:val="28"/>
        </w:rPr>
        <w:t>4</w:t>
      </w:r>
      <w:r w:rsidR="00A02A4B" w:rsidRPr="006B67C3">
        <w:rPr>
          <w:szCs w:val="28"/>
        </w:rPr>
        <w:t>.</w:t>
      </w:r>
      <w:r w:rsidR="00CD03DD">
        <w:rPr>
          <w:szCs w:val="28"/>
        </w:rPr>
        <w:t xml:space="preserve"> </w:t>
      </w:r>
      <w:r w:rsidR="00A02A4B" w:rsidRPr="006B67C3">
        <w:rPr>
          <w:szCs w:val="28"/>
        </w:rPr>
        <w:t>Пользователь объектами обязан:</w:t>
      </w:r>
    </w:p>
    <w:p w:rsidR="00A02A4B" w:rsidRPr="006B67C3" w:rsidRDefault="0046468E" w:rsidP="00CD03DD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 xml:space="preserve">- </w:t>
      </w:r>
      <w:r w:rsidR="003D1DC9">
        <w:rPr>
          <w:szCs w:val="28"/>
        </w:rPr>
        <w:t xml:space="preserve">соблюдать правила охраны труда, техники безопасности, пожарной </w:t>
      </w:r>
      <w:proofErr w:type="spellStart"/>
      <w:r w:rsidR="003D1DC9">
        <w:rPr>
          <w:szCs w:val="28"/>
        </w:rPr>
        <w:t>безоапсности</w:t>
      </w:r>
      <w:proofErr w:type="spellEnd"/>
      <w:r w:rsidR="003D1DC9">
        <w:rPr>
          <w:szCs w:val="28"/>
        </w:rPr>
        <w:t>, санитарно-гигиенических правил и норм</w:t>
      </w:r>
      <w:r w:rsidR="00A02A4B" w:rsidRPr="006B67C3">
        <w:rPr>
          <w:szCs w:val="28"/>
        </w:rPr>
        <w:t>;</w:t>
      </w:r>
    </w:p>
    <w:p w:rsidR="00A02A4B" w:rsidRPr="006B67C3" w:rsidRDefault="0046468E" w:rsidP="00CD03DD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 xml:space="preserve">- </w:t>
      </w:r>
      <w:r w:rsidR="003D1DC9">
        <w:rPr>
          <w:szCs w:val="28"/>
        </w:rPr>
        <w:t>бережно относиться к имуществу объектов</w:t>
      </w:r>
      <w:r w:rsidR="00A02A4B" w:rsidRPr="006B67C3">
        <w:rPr>
          <w:szCs w:val="28"/>
        </w:rPr>
        <w:t>;</w:t>
      </w:r>
    </w:p>
    <w:p w:rsidR="00A02A4B" w:rsidRPr="006B67C3" w:rsidRDefault="0046468E" w:rsidP="00CD03DD">
      <w:pPr>
        <w:pStyle w:val="af1"/>
        <w:tabs>
          <w:tab w:val="clear" w:pos="1800"/>
          <w:tab w:val="left" w:pos="142"/>
        </w:tabs>
        <w:spacing w:line="360" w:lineRule="auto"/>
        <w:ind w:left="-11" w:firstLine="0"/>
        <w:rPr>
          <w:szCs w:val="28"/>
        </w:rPr>
      </w:pPr>
      <w:r>
        <w:rPr>
          <w:szCs w:val="28"/>
        </w:rPr>
        <w:t xml:space="preserve">- </w:t>
      </w:r>
      <w:r w:rsidR="003D1DC9">
        <w:rPr>
          <w:szCs w:val="28"/>
        </w:rPr>
        <w:t>выполнять требования ответственных за объект лиц</w:t>
      </w:r>
      <w:r w:rsidR="00A02A4B" w:rsidRPr="006B67C3">
        <w:rPr>
          <w:szCs w:val="28"/>
        </w:rPr>
        <w:t>.</w:t>
      </w:r>
    </w:p>
    <w:p w:rsidR="00A02A4B" w:rsidRPr="00CD03DD" w:rsidRDefault="00A02A4B" w:rsidP="006B67C3">
      <w:pPr>
        <w:pStyle w:val="af1"/>
        <w:tabs>
          <w:tab w:val="clear" w:pos="1800"/>
        </w:tabs>
        <w:spacing w:line="360" w:lineRule="auto"/>
        <w:ind w:hanging="11"/>
        <w:jc w:val="both"/>
        <w:rPr>
          <w:sz w:val="24"/>
        </w:rPr>
      </w:pPr>
    </w:p>
    <w:p w:rsidR="00A02A4B" w:rsidRPr="006B67C3" w:rsidRDefault="0046468E" w:rsidP="006B67C3">
      <w:pPr>
        <w:pStyle w:val="af1"/>
        <w:tabs>
          <w:tab w:val="clear" w:pos="1800"/>
          <w:tab w:val="left" w:pos="0"/>
          <w:tab w:val="left" w:pos="284"/>
        </w:tabs>
        <w:spacing w:line="360" w:lineRule="auto"/>
        <w:ind w:hanging="11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A02A4B" w:rsidRPr="006B67C3">
        <w:rPr>
          <w:b/>
          <w:szCs w:val="28"/>
        </w:rPr>
        <w:t>.</w:t>
      </w:r>
      <w:r w:rsidR="00C469AB">
        <w:rPr>
          <w:b/>
          <w:szCs w:val="28"/>
        </w:rPr>
        <w:t xml:space="preserve"> </w:t>
      </w:r>
      <w:r w:rsidR="00A02A4B" w:rsidRPr="006B67C3">
        <w:rPr>
          <w:b/>
          <w:szCs w:val="28"/>
        </w:rPr>
        <w:t>Управление</w:t>
      </w:r>
    </w:p>
    <w:p w:rsidR="00A02A4B" w:rsidRPr="006B67C3" w:rsidRDefault="0046468E" w:rsidP="0046468E">
      <w:pPr>
        <w:pStyle w:val="af1"/>
        <w:tabs>
          <w:tab w:val="clear" w:pos="1800"/>
        </w:tabs>
        <w:spacing w:line="360" w:lineRule="auto"/>
        <w:ind w:hanging="11"/>
        <w:rPr>
          <w:szCs w:val="28"/>
        </w:rPr>
      </w:pPr>
      <w:r>
        <w:rPr>
          <w:szCs w:val="28"/>
        </w:rPr>
        <w:t>6</w:t>
      </w:r>
      <w:r w:rsidR="00A02A4B" w:rsidRPr="006B67C3">
        <w:rPr>
          <w:szCs w:val="28"/>
        </w:rPr>
        <w:t>.1.</w:t>
      </w:r>
      <w:r>
        <w:rPr>
          <w:szCs w:val="28"/>
        </w:rPr>
        <w:t xml:space="preserve"> </w:t>
      </w:r>
      <w:r w:rsidR="00A02A4B" w:rsidRPr="006B67C3">
        <w:rPr>
          <w:szCs w:val="28"/>
        </w:rPr>
        <w:t>Ответственность за деятельностью объектов возлагается на руководителя Учреждения.</w:t>
      </w:r>
    </w:p>
    <w:p w:rsidR="00A02A4B" w:rsidRPr="006B67C3" w:rsidRDefault="0046468E" w:rsidP="0046468E">
      <w:pPr>
        <w:pStyle w:val="af1"/>
        <w:tabs>
          <w:tab w:val="clear" w:pos="1800"/>
        </w:tabs>
        <w:spacing w:line="360" w:lineRule="auto"/>
        <w:ind w:hanging="11"/>
        <w:rPr>
          <w:szCs w:val="28"/>
        </w:rPr>
      </w:pPr>
      <w:r>
        <w:rPr>
          <w:szCs w:val="28"/>
        </w:rPr>
        <w:t>6</w:t>
      </w:r>
      <w:r w:rsidR="00A02A4B" w:rsidRPr="006B67C3">
        <w:rPr>
          <w:szCs w:val="28"/>
        </w:rPr>
        <w:t>.2.</w:t>
      </w:r>
      <w:r>
        <w:rPr>
          <w:szCs w:val="28"/>
        </w:rPr>
        <w:t xml:space="preserve"> </w:t>
      </w:r>
      <w:r w:rsidR="00A02A4B" w:rsidRPr="006B67C3">
        <w:rPr>
          <w:szCs w:val="28"/>
        </w:rPr>
        <w:t>Общее</w:t>
      </w:r>
      <w:r>
        <w:rPr>
          <w:szCs w:val="28"/>
        </w:rPr>
        <w:t xml:space="preserve"> </w:t>
      </w:r>
      <w:proofErr w:type="spellStart"/>
      <w:r w:rsidR="00A02A4B" w:rsidRPr="006B67C3">
        <w:rPr>
          <w:szCs w:val="28"/>
        </w:rPr>
        <w:t>руководствоза</w:t>
      </w:r>
      <w:proofErr w:type="spellEnd"/>
      <w:r w:rsidR="00A02A4B" w:rsidRPr="006B67C3">
        <w:rPr>
          <w:szCs w:val="28"/>
        </w:rPr>
        <w:t xml:space="preserve"> организацией деятельности объектов и </w:t>
      </w:r>
      <w:proofErr w:type="gramStart"/>
      <w:r w:rsidR="00A02A4B" w:rsidRPr="006B67C3">
        <w:rPr>
          <w:szCs w:val="28"/>
        </w:rPr>
        <w:t>соблюдением  санитарно</w:t>
      </w:r>
      <w:proofErr w:type="gramEnd"/>
      <w:r w:rsidR="00A02A4B" w:rsidRPr="006B67C3">
        <w:rPr>
          <w:szCs w:val="28"/>
        </w:rPr>
        <w:t>-гигиенических правил и норм осуществляет заместитель руководителя по административно-хозяйственной работе.</w:t>
      </w:r>
    </w:p>
    <w:p w:rsidR="00A02A4B" w:rsidRPr="006B67C3" w:rsidRDefault="0046468E" w:rsidP="0046468E">
      <w:pPr>
        <w:pStyle w:val="af1"/>
        <w:tabs>
          <w:tab w:val="clear" w:pos="1800"/>
        </w:tabs>
        <w:spacing w:line="360" w:lineRule="auto"/>
        <w:ind w:hanging="11"/>
        <w:rPr>
          <w:szCs w:val="28"/>
        </w:rPr>
      </w:pPr>
      <w:r>
        <w:rPr>
          <w:szCs w:val="28"/>
        </w:rPr>
        <w:t>6</w:t>
      </w:r>
      <w:r w:rsidR="00A02A4B" w:rsidRPr="006B67C3">
        <w:rPr>
          <w:szCs w:val="28"/>
        </w:rPr>
        <w:t>.3.</w:t>
      </w:r>
      <w:r>
        <w:rPr>
          <w:szCs w:val="28"/>
        </w:rPr>
        <w:t xml:space="preserve"> </w:t>
      </w:r>
      <w:r w:rsidR="00A02A4B" w:rsidRPr="006B67C3">
        <w:rPr>
          <w:szCs w:val="28"/>
        </w:rPr>
        <w:t xml:space="preserve">Ответственность за реализацию образовательных задач объектов возлагается на </w:t>
      </w:r>
      <w:r>
        <w:rPr>
          <w:szCs w:val="28"/>
        </w:rPr>
        <w:t>заведующего педагогической частью</w:t>
      </w:r>
      <w:r w:rsidR="00A02A4B" w:rsidRPr="006B67C3">
        <w:rPr>
          <w:szCs w:val="28"/>
        </w:rPr>
        <w:t>.</w:t>
      </w:r>
    </w:p>
    <w:p w:rsidR="00E31952" w:rsidRDefault="00E31952" w:rsidP="006B67C3">
      <w:pPr>
        <w:spacing w:line="360" w:lineRule="auto"/>
        <w:jc w:val="center"/>
        <w:rPr>
          <w:rStyle w:val="FontStyle12"/>
          <w:b/>
          <w:sz w:val="24"/>
          <w:szCs w:val="24"/>
        </w:rPr>
      </w:pPr>
    </w:p>
    <w:p w:rsidR="00AC073C" w:rsidRDefault="00AC073C" w:rsidP="006B67C3">
      <w:pPr>
        <w:spacing w:line="360" w:lineRule="auto"/>
        <w:jc w:val="center"/>
        <w:rPr>
          <w:rStyle w:val="FontStyle12"/>
          <w:b/>
          <w:sz w:val="24"/>
          <w:szCs w:val="24"/>
        </w:rPr>
      </w:pPr>
    </w:p>
    <w:p w:rsidR="00AC073C" w:rsidRPr="00C469AB" w:rsidRDefault="00AC073C" w:rsidP="006B67C3">
      <w:pPr>
        <w:spacing w:line="360" w:lineRule="auto"/>
        <w:jc w:val="center"/>
        <w:rPr>
          <w:rStyle w:val="FontStyle12"/>
          <w:b/>
          <w:sz w:val="24"/>
          <w:szCs w:val="24"/>
        </w:rPr>
      </w:pPr>
    </w:p>
    <w:p w:rsidR="001223B5" w:rsidRPr="006B67C3" w:rsidRDefault="0046468E" w:rsidP="006B67C3">
      <w:pPr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7</w:t>
      </w:r>
      <w:r w:rsidR="00CD4612" w:rsidRPr="006B67C3">
        <w:rPr>
          <w:rStyle w:val="FontStyle12"/>
          <w:b/>
          <w:sz w:val="28"/>
          <w:szCs w:val="28"/>
        </w:rPr>
        <w:t>. Заключительные положения</w:t>
      </w:r>
    </w:p>
    <w:p w:rsidR="001223B5" w:rsidRPr="006B67C3" w:rsidRDefault="0046468E" w:rsidP="006B67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D4612" w:rsidRPr="006B67C3">
        <w:rPr>
          <w:sz w:val="28"/>
          <w:szCs w:val="28"/>
        </w:rPr>
        <w:t>.</w:t>
      </w:r>
      <w:r w:rsidR="007051C4" w:rsidRPr="006B67C3">
        <w:rPr>
          <w:sz w:val="28"/>
          <w:szCs w:val="28"/>
        </w:rPr>
        <w:t>1</w:t>
      </w:r>
      <w:r w:rsidR="00CD4612" w:rsidRPr="006B67C3">
        <w:rPr>
          <w:sz w:val="28"/>
          <w:szCs w:val="28"/>
        </w:rPr>
        <w:t>.</w:t>
      </w:r>
      <w:r w:rsidR="001223B5" w:rsidRPr="006B67C3">
        <w:rPr>
          <w:sz w:val="28"/>
          <w:szCs w:val="28"/>
        </w:rPr>
        <w:t xml:space="preserve"> Изменения и дополнения в </w:t>
      </w:r>
      <w:proofErr w:type="gramStart"/>
      <w:r w:rsidR="001223B5" w:rsidRPr="006B67C3">
        <w:rPr>
          <w:sz w:val="28"/>
          <w:szCs w:val="28"/>
        </w:rPr>
        <w:t>настоящ</w:t>
      </w:r>
      <w:r w:rsidR="007051C4" w:rsidRPr="006B67C3">
        <w:rPr>
          <w:sz w:val="28"/>
          <w:szCs w:val="28"/>
        </w:rPr>
        <w:t xml:space="preserve">ий </w:t>
      </w:r>
      <w:r w:rsidR="001223B5" w:rsidRPr="006B67C3">
        <w:rPr>
          <w:sz w:val="28"/>
          <w:szCs w:val="28"/>
        </w:rPr>
        <w:t xml:space="preserve"> П</w:t>
      </w:r>
      <w:r w:rsidR="007051C4" w:rsidRPr="006B67C3">
        <w:rPr>
          <w:sz w:val="28"/>
          <w:szCs w:val="28"/>
        </w:rPr>
        <w:t>орядок</w:t>
      </w:r>
      <w:proofErr w:type="gramEnd"/>
      <w:r w:rsidR="001223B5" w:rsidRPr="006B67C3">
        <w:rPr>
          <w:sz w:val="28"/>
          <w:szCs w:val="28"/>
        </w:rPr>
        <w:t xml:space="preserve"> вносятся </w:t>
      </w:r>
      <w:r w:rsidR="007051C4" w:rsidRPr="006B67C3">
        <w:rPr>
          <w:sz w:val="28"/>
          <w:szCs w:val="28"/>
        </w:rPr>
        <w:t>решением Педагогического совета,</w:t>
      </w:r>
      <w:r w:rsidR="001223B5" w:rsidRPr="006B67C3">
        <w:rPr>
          <w:sz w:val="28"/>
          <w:szCs w:val="28"/>
        </w:rPr>
        <w:t xml:space="preserve"> </w:t>
      </w:r>
      <w:r w:rsidR="007051C4" w:rsidRPr="006B67C3">
        <w:rPr>
          <w:sz w:val="28"/>
          <w:szCs w:val="28"/>
        </w:rPr>
        <w:t xml:space="preserve">рассматриваются на его заседании и утверждаются </w:t>
      </w:r>
      <w:proofErr w:type="spellStart"/>
      <w:r w:rsidR="007051C4" w:rsidRPr="006B67C3">
        <w:rPr>
          <w:sz w:val="28"/>
          <w:szCs w:val="28"/>
        </w:rPr>
        <w:t>распорядительмым</w:t>
      </w:r>
      <w:proofErr w:type="spellEnd"/>
      <w:r w:rsidR="007051C4" w:rsidRPr="006B67C3">
        <w:rPr>
          <w:sz w:val="28"/>
          <w:szCs w:val="28"/>
        </w:rPr>
        <w:t xml:space="preserve"> актом. </w:t>
      </w:r>
    </w:p>
    <w:p w:rsidR="007051C4" w:rsidRPr="006B67C3" w:rsidRDefault="0046468E" w:rsidP="006B67C3">
      <w:pPr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7051C4" w:rsidRPr="006B67C3">
        <w:rPr>
          <w:rStyle w:val="FontStyle12"/>
          <w:sz w:val="28"/>
          <w:szCs w:val="28"/>
        </w:rPr>
        <w:t>.</w:t>
      </w:r>
      <w:r w:rsidR="00BB6D69" w:rsidRPr="006B67C3">
        <w:rPr>
          <w:rStyle w:val="FontStyle12"/>
          <w:sz w:val="28"/>
          <w:szCs w:val="28"/>
        </w:rPr>
        <w:t>2</w:t>
      </w:r>
      <w:r w:rsidR="007051C4" w:rsidRPr="006B67C3">
        <w:rPr>
          <w:rStyle w:val="FontStyle12"/>
          <w:sz w:val="28"/>
          <w:szCs w:val="28"/>
        </w:rPr>
        <w:t>.</w:t>
      </w:r>
      <w:r w:rsidR="007051C4" w:rsidRPr="006B67C3">
        <w:rPr>
          <w:sz w:val="28"/>
          <w:szCs w:val="28"/>
        </w:rPr>
        <w:t xml:space="preserve"> Порядок действует до принятия нового.</w:t>
      </w:r>
    </w:p>
    <w:p w:rsidR="00CD4612" w:rsidRDefault="00CD4612" w:rsidP="006B67C3">
      <w:pPr>
        <w:spacing w:line="360" w:lineRule="auto"/>
        <w:rPr>
          <w:sz w:val="28"/>
          <w:szCs w:val="28"/>
        </w:rPr>
      </w:pPr>
    </w:p>
    <w:p w:rsidR="00CD03DD" w:rsidRDefault="00CD03DD" w:rsidP="006B67C3">
      <w:pPr>
        <w:spacing w:line="360" w:lineRule="auto"/>
        <w:rPr>
          <w:sz w:val="28"/>
          <w:szCs w:val="28"/>
        </w:rPr>
      </w:pPr>
    </w:p>
    <w:p w:rsidR="00CD03DD" w:rsidRDefault="00CD03DD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AC073C" w:rsidRDefault="00AC073C" w:rsidP="006B67C3">
      <w:pPr>
        <w:spacing w:line="360" w:lineRule="auto"/>
        <w:rPr>
          <w:sz w:val="28"/>
          <w:szCs w:val="28"/>
        </w:rPr>
      </w:pPr>
    </w:p>
    <w:p w:rsidR="00CD03DD" w:rsidRPr="0052631F" w:rsidRDefault="00CD03DD" w:rsidP="00CD03DD">
      <w:pPr>
        <w:jc w:val="center"/>
        <w:rPr>
          <w:sz w:val="28"/>
          <w:szCs w:val="28"/>
        </w:rPr>
      </w:pPr>
      <w:r w:rsidRPr="0052631F">
        <w:rPr>
          <w:sz w:val="28"/>
          <w:szCs w:val="28"/>
        </w:rPr>
        <w:lastRenderedPageBreak/>
        <w:t xml:space="preserve">ЛИСТ ОЗНАКОМЛЕНИЯ </w:t>
      </w:r>
    </w:p>
    <w:p w:rsidR="00CD03DD" w:rsidRPr="0052631F" w:rsidRDefault="00CD03DD" w:rsidP="00CD03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033"/>
        <w:gridCol w:w="1980"/>
        <w:gridCol w:w="1902"/>
      </w:tblGrid>
      <w:tr w:rsidR="00CD03DD" w:rsidRPr="0052631F" w:rsidTr="000F05DB"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 xml:space="preserve">№ </w:t>
            </w:r>
            <w:proofErr w:type="spellStart"/>
            <w:r w:rsidRPr="0052631F">
              <w:rPr>
                <w:sz w:val="28"/>
                <w:szCs w:val="28"/>
              </w:rPr>
              <w:t>п.п</w:t>
            </w:r>
            <w:proofErr w:type="spellEnd"/>
            <w:r w:rsidRPr="0052631F">
              <w:rPr>
                <w:sz w:val="28"/>
                <w:szCs w:val="28"/>
              </w:rPr>
              <w:t>.</w:t>
            </w: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Ф. И. О. работника</w:t>
            </w: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  <w:r w:rsidRPr="0052631F">
              <w:rPr>
                <w:sz w:val="28"/>
                <w:szCs w:val="28"/>
              </w:rPr>
              <w:t>Подпись</w:t>
            </w: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  <w:tr w:rsidR="00CD03DD" w:rsidRPr="0052631F" w:rsidTr="000F05DB">
        <w:trPr>
          <w:trHeight w:val="397"/>
        </w:trPr>
        <w:tc>
          <w:tcPr>
            <w:tcW w:w="656" w:type="dxa"/>
            <w:shd w:val="clear" w:color="auto" w:fill="auto"/>
          </w:tcPr>
          <w:p w:rsidR="00CD03DD" w:rsidRPr="0052631F" w:rsidRDefault="00CD03DD" w:rsidP="000F05D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CD03DD" w:rsidRPr="0052631F" w:rsidRDefault="00CD03DD" w:rsidP="000F0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3DD" w:rsidRPr="006B67C3" w:rsidRDefault="00CD03DD" w:rsidP="00CD03DD">
      <w:pPr>
        <w:spacing w:line="360" w:lineRule="auto"/>
        <w:rPr>
          <w:sz w:val="28"/>
          <w:szCs w:val="28"/>
        </w:rPr>
      </w:pPr>
    </w:p>
    <w:sectPr w:rsidR="00CD03DD" w:rsidRPr="006B67C3" w:rsidSect="003C4B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8B" w:rsidRDefault="00F0378B">
      <w:r>
        <w:separator/>
      </w:r>
    </w:p>
  </w:endnote>
  <w:endnote w:type="continuationSeparator" w:id="0">
    <w:p w:rsidR="00F0378B" w:rsidRDefault="00F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B" w:rsidRDefault="009A1D1B">
    <w:pPr>
      <w:pStyle w:val="ad"/>
      <w:jc w:val="center"/>
    </w:pPr>
  </w:p>
  <w:p w:rsidR="007D2FB7" w:rsidRDefault="007D2F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8B" w:rsidRDefault="00F0378B">
      <w:r>
        <w:separator/>
      </w:r>
    </w:p>
  </w:footnote>
  <w:footnote w:type="continuationSeparator" w:id="0">
    <w:p w:rsidR="00F0378B" w:rsidRDefault="00F0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C4" w:rsidRDefault="006F0E94" w:rsidP="00B425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0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7C4" w:rsidRDefault="00C107C4" w:rsidP="00B425E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92568"/>
      <w:docPartObj>
        <w:docPartGallery w:val="Page Numbers (Top of Page)"/>
        <w:docPartUnique/>
      </w:docPartObj>
    </w:sdtPr>
    <w:sdtEndPr/>
    <w:sdtContent>
      <w:p w:rsidR="003C4BB9" w:rsidRDefault="003C4B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CB">
          <w:rPr>
            <w:noProof/>
          </w:rPr>
          <w:t>8</w:t>
        </w:r>
        <w:r>
          <w:fldChar w:fldCharType="end"/>
        </w:r>
      </w:p>
    </w:sdtContent>
  </w:sdt>
  <w:p w:rsidR="00C107C4" w:rsidRDefault="00C107C4" w:rsidP="00B425E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B9" w:rsidRDefault="003C4BB9" w:rsidP="003C4BB9">
    <w:pPr>
      <w:pStyle w:val="a6"/>
    </w:pPr>
  </w:p>
  <w:p w:rsidR="003C4BB9" w:rsidRDefault="003C4B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7D62515"/>
    <w:multiLevelType w:val="hybridMultilevel"/>
    <w:tmpl w:val="809201DA"/>
    <w:lvl w:ilvl="0" w:tplc="968AC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5D663C"/>
    <w:multiLevelType w:val="multilevel"/>
    <w:tmpl w:val="899EE7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171A7"/>
    <w:multiLevelType w:val="multilevel"/>
    <w:tmpl w:val="5164D208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5" w15:restartNumberingAfterBreak="0">
    <w:nsid w:val="6C4302FC"/>
    <w:multiLevelType w:val="hybridMultilevel"/>
    <w:tmpl w:val="DFF4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392"/>
    <w:multiLevelType w:val="hybridMultilevel"/>
    <w:tmpl w:val="7730EAC6"/>
    <w:lvl w:ilvl="0" w:tplc="933C03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64BD"/>
    <w:multiLevelType w:val="hybridMultilevel"/>
    <w:tmpl w:val="DFF4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9"/>
    <w:rsid w:val="00065CA3"/>
    <w:rsid w:val="000A366F"/>
    <w:rsid w:val="000B173A"/>
    <w:rsid w:val="000E24CF"/>
    <w:rsid w:val="000F79A9"/>
    <w:rsid w:val="00107670"/>
    <w:rsid w:val="001144F1"/>
    <w:rsid w:val="0012013A"/>
    <w:rsid w:val="00121F4F"/>
    <w:rsid w:val="001223B5"/>
    <w:rsid w:val="00127A97"/>
    <w:rsid w:val="001415A7"/>
    <w:rsid w:val="00144313"/>
    <w:rsid w:val="00161E08"/>
    <w:rsid w:val="001756EE"/>
    <w:rsid w:val="001A5028"/>
    <w:rsid w:val="001A578B"/>
    <w:rsid w:val="001B323B"/>
    <w:rsid w:val="001B496F"/>
    <w:rsid w:val="001D0141"/>
    <w:rsid w:val="001E0A3E"/>
    <w:rsid w:val="001F4FDC"/>
    <w:rsid w:val="001F50A1"/>
    <w:rsid w:val="001F62D0"/>
    <w:rsid w:val="00220394"/>
    <w:rsid w:val="002272C4"/>
    <w:rsid w:val="00234C01"/>
    <w:rsid w:val="002505A1"/>
    <w:rsid w:val="0025340B"/>
    <w:rsid w:val="00274A2C"/>
    <w:rsid w:val="0028140C"/>
    <w:rsid w:val="00282987"/>
    <w:rsid w:val="00283FA4"/>
    <w:rsid w:val="00294CBC"/>
    <w:rsid w:val="002A250E"/>
    <w:rsid w:val="002A660C"/>
    <w:rsid w:val="002A6ED5"/>
    <w:rsid w:val="002C47A9"/>
    <w:rsid w:val="002C7773"/>
    <w:rsid w:val="002E6374"/>
    <w:rsid w:val="00302F7F"/>
    <w:rsid w:val="003035C4"/>
    <w:rsid w:val="003134BC"/>
    <w:rsid w:val="00320EB1"/>
    <w:rsid w:val="00320EFC"/>
    <w:rsid w:val="00331507"/>
    <w:rsid w:val="003449B4"/>
    <w:rsid w:val="00355986"/>
    <w:rsid w:val="003737AF"/>
    <w:rsid w:val="003A3C00"/>
    <w:rsid w:val="003A4568"/>
    <w:rsid w:val="003B728C"/>
    <w:rsid w:val="003C4BB9"/>
    <w:rsid w:val="003D1DC9"/>
    <w:rsid w:val="003D7831"/>
    <w:rsid w:val="003E6850"/>
    <w:rsid w:val="003E7062"/>
    <w:rsid w:val="003F1ECF"/>
    <w:rsid w:val="003F4B0B"/>
    <w:rsid w:val="00401893"/>
    <w:rsid w:val="00404F91"/>
    <w:rsid w:val="0041295B"/>
    <w:rsid w:val="0041728E"/>
    <w:rsid w:val="0043202F"/>
    <w:rsid w:val="00445FC0"/>
    <w:rsid w:val="004574A3"/>
    <w:rsid w:val="00460392"/>
    <w:rsid w:val="0046468E"/>
    <w:rsid w:val="00464AB3"/>
    <w:rsid w:val="00476A2A"/>
    <w:rsid w:val="00480D22"/>
    <w:rsid w:val="004A4CE4"/>
    <w:rsid w:val="004B7AE7"/>
    <w:rsid w:val="004E0783"/>
    <w:rsid w:val="004F4F31"/>
    <w:rsid w:val="0052587C"/>
    <w:rsid w:val="005277E2"/>
    <w:rsid w:val="00534F17"/>
    <w:rsid w:val="00561177"/>
    <w:rsid w:val="0057064C"/>
    <w:rsid w:val="00571522"/>
    <w:rsid w:val="00576990"/>
    <w:rsid w:val="00577782"/>
    <w:rsid w:val="005A4AC8"/>
    <w:rsid w:val="005B1814"/>
    <w:rsid w:val="005C2200"/>
    <w:rsid w:val="005F08E4"/>
    <w:rsid w:val="005F2AAA"/>
    <w:rsid w:val="00601470"/>
    <w:rsid w:val="006138ED"/>
    <w:rsid w:val="0062251A"/>
    <w:rsid w:val="0063053D"/>
    <w:rsid w:val="00630F45"/>
    <w:rsid w:val="0065738E"/>
    <w:rsid w:val="00665022"/>
    <w:rsid w:val="00671F92"/>
    <w:rsid w:val="006A14A3"/>
    <w:rsid w:val="006B67C3"/>
    <w:rsid w:val="006C3023"/>
    <w:rsid w:val="006E3E44"/>
    <w:rsid w:val="006F09D8"/>
    <w:rsid w:val="006F0E94"/>
    <w:rsid w:val="006F3640"/>
    <w:rsid w:val="007051C4"/>
    <w:rsid w:val="00721AD1"/>
    <w:rsid w:val="00723FFA"/>
    <w:rsid w:val="007328CD"/>
    <w:rsid w:val="0073408A"/>
    <w:rsid w:val="00736EB0"/>
    <w:rsid w:val="00740A35"/>
    <w:rsid w:val="00756C70"/>
    <w:rsid w:val="00770A35"/>
    <w:rsid w:val="007833A2"/>
    <w:rsid w:val="00785DE7"/>
    <w:rsid w:val="007B0C8E"/>
    <w:rsid w:val="007B26CF"/>
    <w:rsid w:val="007C28D0"/>
    <w:rsid w:val="007C356B"/>
    <w:rsid w:val="007D098F"/>
    <w:rsid w:val="007D2FB7"/>
    <w:rsid w:val="007E1536"/>
    <w:rsid w:val="007E487F"/>
    <w:rsid w:val="007E77D1"/>
    <w:rsid w:val="00805105"/>
    <w:rsid w:val="00815301"/>
    <w:rsid w:val="00827B76"/>
    <w:rsid w:val="00827E7B"/>
    <w:rsid w:val="00846770"/>
    <w:rsid w:val="0088440A"/>
    <w:rsid w:val="008974E7"/>
    <w:rsid w:val="008B17CC"/>
    <w:rsid w:val="008B3223"/>
    <w:rsid w:val="008C0F1F"/>
    <w:rsid w:val="008D0E3E"/>
    <w:rsid w:val="008E232D"/>
    <w:rsid w:val="00912AB6"/>
    <w:rsid w:val="009200ED"/>
    <w:rsid w:val="00942F66"/>
    <w:rsid w:val="0094478D"/>
    <w:rsid w:val="009541B2"/>
    <w:rsid w:val="009643A2"/>
    <w:rsid w:val="009761B2"/>
    <w:rsid w:val="00982DF3"/>
    <w:rsid w:val="009A1D1B"/>
    <w:rsid w:val="009A388D"/>
    <w:rsid w:val="009D1657"/>
    <w:rsid w:val="009E4A41"/>
    <w:rsid w:val="00A02A4B"/>
    <w:rsid w:val="00A1499E"/>
    <w:rsid w:val="00A166F3"/>
    <w:rsid w:val="00A20769"/>
    <w:rsid w:val="00A30C14"/>
    <w:rsid w:val="00A329A8"/>
    <w:rsid w:val="00A50227"/>
    <w:rsid w:val="00AA2750"/>
    <w:rsid w:val="00AC073C"/>
    <w:rsid w:val="00AD644B"/>
    <w:rsid w:val="00AD71AD"/>
    <w:rsid w:val="00AE1163"/>
    <w:rsid w:val="00B34A6E"/>
    <w:rsid w:val="00B36D73"/>
    <w:rsid w:val="00B425E9"/>
    <w:rsid w:val="00B47755"/>
    <w:rsid w:val="00B548CD"/>
    <w:rsid w:val="00B6299B"/>
    <w:rsid w:val="00B70BEF"/>
    <w:rsid w:val="00B84789"/>
    <w:rsid w:val="00BA7D19"/>
    <w:rsid w:val="00BB06D5"/>
    <w:rsid w:val="00BB6D69"/>
    <w:rsid w:val="00BC2561"/>
    <w:rsid w:val="00BD1868"/>
    <w:rsid w:val="00BE2570"/>
    <w:rsid w:val="00BE4720"/>
    <w:rsid w:val="00C02008"/>
    <w:rsid w:val="00C062C6"/>
    <w:rsid w:val="00C107C4"/>
    <w:rsid w:val="00C13D0C"/>
    <w:rsid w:val="00C469AB"/>
    <w:rsid w:val="00C52AD2"/>
    <w:rsid w:val="00CA1220"/>
    <w:rsid w:val="00CA44DE"/>
    <w:rsid w:val="00CB1B3A"/>
    <w:rsid w:val="00CB7F0D"/>
    <w:rsid w:val="00CD03DD"/>
    <w:rsid w:val="00CD0A15"/>
    <w:rsid w:val="00CD4612"/>
    <w:rsid w:val="00CD4EED"/>
    <w:rsid w:val="00CF1203"/>
    <w:rsid w:val="00CF526D"/>
    <w:rsid w:val="00D014E8"/>
    <w:rsid w:val="00D01834"/>
    <w:rsid w:val="00D02957"/>
    <w:rsid w:val="00D13238"/>
    <w:rsid w:val="00D22A98"/>
    <w:rsid w:val="00D256E0"/>
    <w:rsid w:val="00D33C99"/>
    <w:rsid w:val="00D41F8D"/>
    <w:rsid w:val="00D46CCB"/>
    <w:rsid w:val="00D60F9E"/>
    <w:rsid w:val="00D630CD"/>
    <w:rsid w:val="00D74C26"/>
    <w:rsid w:val="00D805C7"/>
    <w:rsid w:val="00D827AD"/>
    <w:rsid w:val="00D91953"/>
    <w:rsid w:val="00DB4447"/>
    <w:rsid w:val="00DB606A"/>
    <w:rsid w:val="00DB661D"/>
    <w:rsid w:val="00DD1657"/>
    <w:rsid w:val="00DD6605"/>
    <w:rsid w:val="00DE61D8"/>
    <w:rsid w:val="00DE6A54"/>
    <w:rsid w:val="00DF32EB"/>
    <w:rsid w:val="00E15C35"/>
    <w:rsid w:val="00E25A09"/>
    <w:rsid w:val="00E31952"/>
    <w:rsid w:val="00EB3546"/>
    <w:rsid w:val="00EC0FF4"/>
    <w:rsid w:val="00EC6094"/>
    <w:rsid w:val="00EC60A3"/>
    <w:rsid w:val="00ED5825"/>
    <w:rsid w:val="00EE7DBD"/>
    <w:rsid w:val="00F031AB"/>
    <w:rsid w:val="00F0378B"/>
    <w:rsid w:val="00F57766"/>
    <w:rsid w:val="00F83D6D"/>
    <w:rsid w:val="00F90B31"/>
    <w:rsid w:val="00FA0F20"/>
    <w:rsid w:val="00FA4640"/>
    <w:rsid w:val="00FA47AC"/>
    <w:rsid w:val="00FA5B45"/>
    <w:rsid w:val="00FA6905"/>
    <w:rsid w:val="00FC3FB5"/>
    <w:rsid w:val="00FD4961"/>
    <w:rsid w:val="00FD7773"/>
    <w:rsid w:val="00FE1183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0A00F-7A8D-46BA-AB28-8503274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425E9"/>
    <w:pPr>
      <w:ind w:left="283" w:hanging="283"/>
    </w:pPr>
    <w:rPr>
      <w:sz w:val="28"/>
      <w:szCs w:val="20"/>
    </w:rPr>
  </w:style>
  <w:style w:type="character" w:styleId="a5">
    <w:name w:val="Emphasis"/>
    <w:qFormat/>
    <w:rsid w:val="00B425E9"/>
    <w:rPr>
      <w:i/>
      <w:iCs/>
    </w:rPr>
  </w:style>
  <w:style w:type="paragraph" w:styleId="a6">
    <w:name w:val="header"/>
    <w:basedOn w:val="a"/>
    <w:link w:val="a7"/>
    <w:uiPriority w:val="99"/>
    <w:rsid w:val="00B42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25E9"/>
  </w:style>
  <w:style w:type="paragraph" w:customStyle="1" w:styleId="ConsPlusNormal">
    <w:name w:val="ConsPlusNormal"/>
    <w:rsid w:val="001E0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EC6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nhideWhenUsed/>
    <w:rsid w:val="00EC6094"/>
    <w:pPr>
      <w:spacing w:before="30" w:after="30"/>
    </w:pPr>
    <w:rPr>
      <w:sz w:val="20"/>
      <w:szCs w:val="20"/>
    </w:rPr>
  </w:style>
  <w:style w:type="character" w:customStyle="1" w:styleId="FontStyle12">
    <w:name w:val="Font Style12"/>
    <w:basedOn w:val="a0"/>
    <w:rsid w:val="002A250E"/>
    <w:rPr>
      <w:rFonts w:ascii="Times New Roman" w:hAnsi="Times New Roman" w:cs="Times New Roman"/>
      <w:sz w:val="22"/>
      <w:szCs w:val="22"/>
    </w:rPr>
  </w:style>
  <w:style w:type="paragraph" w:customStyle="1" w:styleId="ab">
    <w:name w:val="Базовый"/>
    <w:rsid w:val="002A250E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</w:rPr>
  </w:style>
  <w:style w:type="character" w:styleId="ac">
    <w:name w:val="Hyperlink"/>
    <w:rsid w:val="0052587C"/>
    <w:rPr>
      <w:strike w:val="0"/>
      <w:dstrike w:val="0"/>
      <w:color w:val="27638C"/>
      <w:u w:val="none"/>
      <w:effect w:val="none"/>
    </w:rPr>
  </w:style>
  <w:style w:type="character" w:customStyle="1" w:styleId="apple-converted-space">
    <w:name w:val="apple-converted-space"/>
    <w:basedOn w:val="a0"/>
    <w:rsid w:val="0052587C"/>
  </w:style>
  <w:style w:type="paragraph" w:styleId="ad">
    <w:name w:val="footer"/>
    <w:basedOn w:val="a"/>
    <w:link w:val="ae"/>
    <w:uiPriority w:val="99"/>
    <w:rsid w:val="007D2F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2FB7"/>
    <w:rPr>
      <w:sz w:val="24"/>
      <w:szCs w:val="24"/>
    </w:rPr>
  </w:style>
  <w:style w:type="paragraph" w:customStyle="1" w:styleId="af">
    <w:name w:val="Знак Знак Знак"/>
    <w:basedOn w:val="a"/>
    <w:rsid w:val="002C7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E61D8"/>
    <w:pPr>
      <w:ind w:left="720"/>
      <w:contextualSpacing/>
    </w:pPr>
  </w:style>
  <w:style w:type="paragraph" w:styleId="af1">
    <w:name w:val="Body Text Indent"/>
    <w:basedOn w:val="a"/>
    <w:link w:val="af2"/>
    <w:semiHidden/>
    <w:rsid w:val="00A02A4B"/>
    <w:pPr>
      <w:tabs>
        <w:tab w:val="left" w:pos="1800"/>
      </w:tabs>
      <w:ind w:firstLine="72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02A4B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C4BB9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CD03D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CD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димон</dc:creator>
  <cp:lastModifiedBy>Салют</cp:lastModifiedBy>
  <cp:revision>16</cp:revision>
  <cp:lastPrinted>2019-12-02T08:28:00Z</cp:lastPrinted>
  <dcterms:created xsi:type="dcterms:W3CDTF">2019-10-23T07:24:00Z</dcterms:created>
  <dcterms:modified xsi:type="dcterms:W3CDTF">2019-12-16T09:04:00Z</dcterms:modified>
</cp:coreProperties>
</file>